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0A7F7" w14:textId="77777777" w:rsidR="00270BE0" w:rsidRPr="004E410B" w:rsidRDefault="00772D5E">
      <w:pPr>
        <w:rPr>
          <w:sz w:val="8"/>
          <w:szCs w:val="8"/>
        </w:rPr>
      </w:pPr>
      <w:bookmarkStart w:id="0" w:name="_GoBack"/>
      <w:bookmarkEnd w:id="0"/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B543658" wp14:editId="78B59CDD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28676BE" w14:textId="77777777" w:rsidTr="009F482A">
        <w:tc>
          <w:tcPr>
            <w:tcW w:w="9581" w:type="dxa"/>
            <w:gridSpan w:val="3"/>
          </w:tcPr>
          <w:p w14:paraId="1BD88919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5D1039CE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7C5A3F95" w14:textId="77777777" w:rsidTr="009F482A">
        <w:tc>
          <w:tcPr>
            <w:tcW w:w="9581" w:type="dxa"/>
            <w:gridSpan w:val="3"/>
          </w:tcPr>
          <w:p w14:paraId="0B8627E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34B46F7A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0925708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247546811" w:edGrp="everyone" w:colFirst="0" w:colLast="0"/>
      <w:permStart w:id="1953252335" w:edGrp="everyone" w:colFirst="2" w:colLast="2"/>
      <w:tr w:rsidR="008B1D59" w:rsidRPr="004E410B" w14:paraId="4773BDCD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2D4629D8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77C020E7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20BB2B2A" w14:textId="77777777" w:rsidR="008B1D59" w:rsidRPr="00C024F2" w:rsidRDefault="00BB39E1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</w:p>
        </w:tc>
      </w:tr>
      <w:permEnd w:id="247546811"/>
      <w:permEnd w:id="1953252335"/>
      <w:tr w:rsidR="008B1D59" w:rsidRPr="004E410B" w14:paraId="4496CB1D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3E454F9E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040C3AB1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6434470E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FA371B7" w14:textId="77777777" w:rsidTr="009F482A">
        <w:tc>
          <w:tcPr>
            <w:tcW w:w="9581" w:type="dxa"/>
            <w:gridSpan w:val="3"/>
          </w:tcPr>
          <w:p w14:paraId="67FAE802" w14:textId="3D60B61F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permStart w:id="1258238363" w:edGrp="everyone" w:colFirst="0" w:colLast="0"/>
            <w:r w:rsidRPr="00EC798A">
              <w:rPr>
                <w:sz w:val="28"/>
                <w:szCs w:val="28"/>
              </w:rPr>
              <w:t>Об утверждении сроков проведения конкурсного отбора</w:t>
            </w:r>
            <w:r w:rsidR="00470A06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проектов инициативного бюджетирования, реализуемых</w:t>
            </w:r>
            <w:r w:rsidR="00470A06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на территории муниципального образования «город Екатеринбург» в 2026 году</w:t>
            </w:r>
          </w:p>
        </w:tc>
      </w:tr>
      <w:permEnd w:id="1258238363"/>
      <w:tr w:rsidR="008B1D59" w:rsidRPr="004E410B" w14:paraId="1AC7D4F3" w14:textId="77777777" w:rsidTr="009F482A">
        <w:tc>
          <w:tcPr>
            <w:tcW w:w="9581" w:type="dxa"/>
            <w:gridSpan w:val="3"/>
          </w:tcPr>
          <w:p w14:paraId="5C4E3CEA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4083C921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26320B44" w14:textId="77777777" w:rsidR="00470A06" w:rsidRDefault="00470A06" w:rsidP="00470A06">
      <w:pPr>
        <w:widowControl w:val="0"/>
        <w:ind w:firstLine="709"/>
        <w:jc w:val="both"/>
        <w:rPr>
          <w:sz w:val="28"/>
          <w:szCs w:val="28"/>
        </w:rPr>
      </w:pPr>
      <w:permStart w:id="358238966" w:edGrp="everyone"/>
      <w:r w:rsidRPr="007471EC">
        <w:rPr>
          <w:sz w:val="28"/>
          <w:szCs w:val="28"/>
        </w:rPr>
        <w:t xml:space="preserve">В целях исполнения Постановления Администрации города Екатеринбурга от 21.09.2018 № 2345 «Об утверждении Положения о реализации проектов инициативного бюджетирования на территории муниципального образования «город Екатеринбург», руководствуясь статьей 35 Устава </w:t>
      </w:r>
      <w:r>
        <w:rPr>
          <w:sz w:val="28"/>
          <w:szCs w:val="28"/>
        </w:rPr>
        <w:t xml:space="preserve">городского округа </w:t>
      </w:r>
      <w:r w:rsidRPr="007471EC">
        <w:rPr>
          <w:sz w:val="28"/>
          <w:szCs w:val="28"/>
        </w:rPr>
        <w:t>муниципального образования «город Екатеринбург</w:t>
      </w:r>
      <w:r>
        <w:rPr>
          <w:sz w:val="28"/>
          <w:szCs w:val="28"/>
        </w:rPr>
        <w:t>»,</w:t>
      </w:r>
    </w:p>
    <w:permEnd w:id="358238966"/>
    <w:p w14:paraId="0530C751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3B5B2AE5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33895D12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188974592" w:edGrp="everyone"/>
    </w:p>
    <w:p w14:paraId="5E23EA38" w14:textId="7466A244" w:rsidR="00470A06" w:rsidRPr="007471EC" w:rsidRDefault="00470A06" w:rsidP="00470A06">
      <w:pPr>
        <w:widowControl w:val="0"/>
        <w:ind w:firstLine="709"/>
        <w:jc w:val="both"/>
        <w:rPr>
          <w:sz w:val="28"/>
          <w:szCs w:val="28"/>
        </w:rPr>
      </w:pPr>
      <w:r w:rsidRPr="007471EC">
        <w:rPr>
          <w:sz w:val="28"/>
          <w:szCs w:val="28"/>
        </w:rPr>
        <w:t>1. Утвердить сроки проведения конкурсного отбора проектов инициативного бюджетирования</w:t>
      </w:r>
      <w:r>
        <w:rPr>
          <w:sz w:val="28"/>
          <w:szCs w:val="28"/>
        </w:rPr>
        <w:t>, реализуемых</w:t>
      </w:r>
      <w:r w:rsidRPr="007471EC">
        <w:rPr>
          <w:sz w:val="28"/>
          <w:szCs w:val="28"/>
        </w:rPr>
        <w:t xml:space="preserve"> на территории муниципального образования «город Екатеринбург» </w:t>
      </w:r>
      <w:r w:rsidR="003F7251" w:rsidRPr="007471EC">
        <w:rPr>
          <w:sz w:val="28"/>
          <w:szCs w:val="28"/>
        </w:rPr>
        <w:t>в 202</w:t>
      </w:r>
      <w:r w:rsidR="003F7251">
        <w:rPr>
          <w:sz w:val="28"/>
          <w:szCs w:val="28"/>
        </w:rPr>
        <w:t xml:space="preserve">6 </w:t>
      </w:r>
      <w:r w:rsidR="003F7251" w:rsidRPr="007471EC">
        <w:rPr>
          <w:sz w:val="28"/>
          <w:szCs w:val="28"/>
        </w:rPr>
        <w:t xml:space="preserve">году </w:t>
      </w:r>
      <w:r w:rsidRPr="007471EC">
        <w:rPr>
          <w:sz w:val="28"/>
          <w:szCs w:val="28"/>
        </w:rPr>
        <w:t xml:space="preserve">(далее – конкурсный отбор): </w:t>
      </w:r>
    </w:p>
    <w:p w14:paraId="22DD4BE0" w14:textId="257CB7A0" w:rsidR="00470A06" w:rsidRPr="007471EC" w:rsidRDefault="00470A06" w:rsidP="00470A06">
      <w:pPr>
        <w:widowControl w:val="0"/>
        <w:ind w:firstLine="709"/>
        <w:jc w:val="both"/>
        <w:rPr>
          <w:sz w:val="28"/>
          <w:szCs w:val="28"/>
        </w:rPr>
      </w:pPr>
      <w:r w:rsidRPr="007471EC">
        <w:rPr>
          <w:sz w:val="28"/>
          <w:szCs w:val="28"/>
        </w:rPr>
        <w:t>первый этап – до 2</w:t>
      </w:r>
      <w:r w:rsidR="00AF5272">
        <w:rPr>
          <w:sz w:val="28"/>
          <w:szCs w:val="28"/>
        </w:rPr>
        <w:t>0</w:t>
      </w:r>
      <w:r w:rsidRPr="007471EC">
        <w:rPr>
          <w:sz w:val="28"/>
          <w:szCs w:val="28"/>
        </w:rPr>
        <w:t>.03.202</w:t>
      </w:r>
      <w:r w:rsidR="00AF5272">
        <w:rPr>
          <w:sz w:val="28"/>
          <w:szCs w:val="28"/>
        </w:rPr>
        <w:t>6</w:t>
      </w:r>
      <w:r w:rsidRPr="007471EC">
        <w:rPr>
          <w:sz w:val="28"/>
          <w:szCs w:val="28"/>
        </w:rPr>
        <w:t>;</w:t>
      </w:r>
    </w:p>
    <w:p w14:paraId="1EB48893" w14:textId="3B1F8730" w:rsidR="00470A06" w:rsidRPr="007471EC" w:rsidRDefault="00470A06" w:rsidP="00470A0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этап – до </w:t>
      </w:r>
      <w:r w:rsidR="00AF5272">
        <w:rPr>
          <w:sz w:val="28"/>
          <w:szCs w:val="28"/>
        </w:rPr>
        <w:t>24</w:t>
      </w:r>
      <w:r w:rsidRPr="007471EC">
        <w:rPr>
          <w:sz w:val="28"/>
          <w:szCs w:val="28"/>
        </w:rPr>
        <w:t>.04.202</w:t>
      </w:r>
      <w:r w:rsidR="00AF5272">
        <w:rPr>
          <w:sz w:val="28"/>
          <w:szCs w:val="28"/>
        </w:rPr>
        <w:t>6</w:t>
      </w:r>
      <w:r w:rsidRPr="007471EC">
        <w:rPr>
          <w:sz w:val="28"/>
          <w:szCs w:val="28"/>
        </w:rPr>
        <w:t>.</w:t>
      </w:r>
    </w:p>
    <w:p w14:paraId="0EE82BB9" w14:textId="54A46807" w:rsidR="00470A06" w:rsidRPr="007471EC" w:rsidRDefault="00470A06" w:rsidP="00470A06">
      <w:pPr>
        <w:widowControl w:val="0"/>
        <w:ind w:firstLine="709"/>
        <w:jc w:val="both"/>
        <w:rPr>
          <w:sz w:val="28"/>
          <w:szCs w:val="28"/>
        </w:rPr>
      </w:pPr>
      <w:r w:rsidRPr="007471EC">
        <w:rPr>
          <w:sz w:val="28"/>
          <w:szCs w:val="28"/>
        </w:rPr>
        <w:t>2. У</w:t>
      </w:r>
      <w:r>
        <w:rPr>
          <w:sz w:val="28"/>
          <w:szCs w:val="28"/>
        </w:rPr>
        <w:t>становить срок подачи заявок на</w:t>
      </w:r>
      <w:r w:rsidRPr="007471EC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е</w:t>
      </w:r>
      <w:r w:rsidRPr="007471EC">
        <w:rPr>
          <w:sz w:val="28"/>
          <w:szCs w:val="28"/>
        </w:rPr>
        <w:t xml:space="preserve"> в конкурсном отборе </w:t>
      </w:r>
      <w:r>
        <w:rPr>
          <w:sz w:val="28"/>
          <w:szCs w:val="28"/>
        </w:rPr>
        <w:br/>
      </w:r>
      <w:r w:rsidRPr="007471EC">
        <w:rPr>
          <w:sz w:val="28"/>
          <w:szCs w:val="28"/>
        </w:rPr>
        <w:t xml:space="preserve">в районную общественную комиссию – до </w:t>
      </w:r>
      <w:r>
        <w:rPr>
          <w:sz w:val="28"/>
          <w:szCs w:val="28"/>
        </w:rPr>
        <w:t>1</w:t>
      </w:r>
      <w:r w:rsidR="00AF5272">
        <w:rPr>
          <w:sz w:val="28"/>
          <w:szCs w:val="28"/>
        </w:rPr>
        <w:t>3</w:t>
      </w:r>
      <w:r w:rsidRPr="007471EC">
        <w:rPr>
          <w:sz w:val="28"/>
          <w:szCs w:val="28"/>
        </w:rPr>
        <w:t>.02.202</w:t>
      </w:r>
      <w:r w:rsidR="00AF5272">
        <w:rPr>
          <w:sz w:val="28"/>
          <w:szCs w:val="28"/>
        </w:rPr>
        <w:t>6</w:t>
      </w:r>
      <w:r w:rsidRPr="007471EC">
        <w:rPr>
          <w:sz w:val="28"/>
          <w:szCs w:val="28"/>
        </w:rPr>
        <w:t xml:space="preserve">. </w:t>
      </w:r>
    </w:p>
    <w:p w14:paraId="7BE21425" w14:textId="77777777" w:rsidR="00470A06" w:rsidRPr="007471EC" w:rsidRDefault="00470A06" w:rsidP="00470A06">
      <w:pPr>
        <w:widowControl w:val="0"/>
        <w:ind w:firstLine="709"/>
        <w:jc w:val="both"/>
        <w:rPr>
          <w:sz w:val="28"/>
          <w:szCs w:val="28"/>
        </w:rPr>
      </w:pPr>
      <w:r w:rsidRPr="007471EC">
        <w:rPr>
          <w:sz w:val="28"/>
          <w:szCs w:val="28"/>
        </w:rPr>
        <w:t>3.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7471EC">
        <w:rPr>
          <w:sz w:val="28"/>
          <w:szCs w:val="28"/>
        </w:rPr>
        <w:t>екатеринбург.рф</w:t>
      </w:r>
      <w:proofErr w:type="spellEnd"/>
      <w:proofErr w:type="gramEnd"/>
      <w:r w:rsidRPr="007471EC">
        <w:rPr>
          <w:sz w:val="28"/>
          <w:szCs w:val="28"/>
        </w:rPr>
        <w:t>) в установленный срок.</w:t>
      </w:r>
    </w:p>
    <w:p w14:paraId="029BF573" w14:textId="19B120D8" w:rsidR="00A14D92" w:rsidRPr="00C10A2E" w:rsidRDefault="00470A06" w:rsidP="00470A06">
      <w:pPr>
        <w:widowControl w:val="0"/>
        <w:ind w:firstLine="709"/>
        <w:jc w:val="both"/>
        <w:rPr>
          <w:sz w:val="28"/>
          <w:szCs w:val="28"/>
        </w:rPr>
      </w:pPr>
      <w:r w:rsidRPr="007471EC">
        <w:rPr>
          <w:sz w:val="28"/>
          <w:szCs w:val="28"/>
        </w:rPr>
        <w:t xml:space="preserve">4. </w:t>
      </w:r>
      <w:r w:rsidRPr="00152337">
        <w:rPr>
          <w:sz w:val="28"/>
          <w:szCs w:val="28"/>
        </w:rPr>
        <w:t>Контроль за исполнением настоящего Постановления возложить на заместителя Главы Екатеринбурга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Турунцеву</w:t>
      </w:r>
      <w:proofErr w:type="spellEnd"/>
      <w:r>
        <w:rPr>
          <w:sz w:val="28"/>
          <w:szCs w:val="28"/>
        </w:rPr>
        <w:t xml:space="preserve"> А.Г.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1341B2E1" w14:textId="77777777" w:rsidTr="00744DB9">
        <w:tc>
          <w:tcPr>
            <w:tcW w:w="6237" w:type="dxa"/>
            <w:vAlign w:val="bottom"/>
          </w:tcPr>
          <w:p w14:paraId="3423E191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337262815" w:edGrp="everyone" w:colFirst="0" w:colLast="0"/>
            <w:permStart w:id="398466847" w:edGrp="everyone" w:colFirst="1" w:colLast="1"/>
            <w:permEnd w:id="1188974592"/>
          </w:p>
          <w:p w14:paraId="5F9158A2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66023157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7D2BC56C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5A7811EA" w14:textId="77777777" w:rsidR="005C2B29" w:rsidRPr="00EC798A" w:rsidRDefault="00571339" w:rsidP="000F61AC">
      <w:pPr>
        <w:pStyle w:val="ConsNormal"/>
        <w:widowControl/>
        <w:ind w:firstLine="0"/>
      </w:pPr>
      <w:permStart w:id="129453497" w:edGrp="everyone"/>
      <w:permEnd w:id="1337262815"/>
      <w:permEnd w:id="398466847"/>
      <w:r>
        <w:t xml:space="preserve"> </w:t>
      </w:r>
      <w:permEnd w:id="129453497"/>
    </w:p>
    <w:sectPr w:rsidR="005C2B29" w:rsidRPr="00EC798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F76E5" w14:textId="77777777" w:rsidR="00C15780" w:rsidRDefault="00C15780">
      <w:r>
        <w:separator/>
      </w:r>
    </w:p>
  </w:endnote>
  <w:endnote w:type="continuationSeparator" w:id="0">
    <w:p w14:paraId="7FF43AEC" w14:textId="77777777" w:rsidR="00C15780" w:rsidRDefault="00C1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1019F" w14:textId="77777777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Вр-7057423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9F697B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849CA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Вр-7057423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FA32A" w14:textId="77777777" w:rsidR="00C15780" w:rsidRDefault="00C15780">
      <w:r>
        <w:separator/>
      </w:r>
    </w:p>
  </w:footnote>
  <w:footnote w:type="continuationSeparator" w:id="0">
    <w:p w14:paraId="18F34B71" w14:textId="77777777" w:rsidR="00C15780" w:rsidRDefault="00C15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655471194" w:edGrp="everyone"/>
  <w:p w14:paraId="2F444F15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1655471194"/>
  <w:p w14:paraId="6A9AAC9F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CABE3" w14:textId="77777777" w:rsidR="00810AAA" w:rsidRDefault="00810AAA" w:rsidP="00810AAA">
    <w:pPr>
      <w:pStyle w:val="a5"/>
      <w:jc w:val="center"/>
    </w:pPr>
    <w:permStart w:id="786709128" w:edGrp="everyone"/>
    <w:permEnd w:id="78670912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86ED6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05D8E"/>
    <w:rsid w:val="00330B47"/>
    <w:rsid w:val="0033267C"/>
    <w:rsid w:val="00333034"/>
    <w:rsid w:val="003415B9"/>
    <w:rsid w:val="00342AF1"/>
    <w:rsid w:val="00344DA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251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70A06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44B1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272"/>
    <w:rsid w:val="00AF5757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B39E1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15780"/>
    <w:rsid w:val="00C25572"/>
    <w:rsid w:val="00C32882"/>
    <w:rsid w:val="00C35504"/>
    <w:rsid w:val="00C37A4A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8A7D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1297</Characters>
  <Application>Microsoft Office Word</Application>
  <DocSecurity>8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Кнышева Татьяна Степановна</cp:lastModifiedBy>
  <cp:revision>2</cp:revision>
  <cp:lastPrinted>2010-07-27T08:41:00Z</cp:lastPrinted>
  <dcterms:created xsi:type="dcterms:W3CDTF">2026-01-22T11:26:00Z</dcterms:created>
  <dcterms:modified xsi:type="dcterms:W3CDTF">2026-01-22T11:26:00Z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