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5E78" w:rsidRDefault="00431E83" w:rsidP="000702BF">
      <w:pPr>
        <w:widowControl w:val="0"/>
        <w:jc w:val="center"/>
        <w:rPr>
          <w:rFonts w:eastAsia="Lucida Sans Unicode"/>
          <w:b/>
          <w:bCs/>
          <w:kern w:val="2"/>
        </w:rPr>
      </w:pPr>
      <w:bookmarkStart w:id="0" w:name="_GoBack"/>
      <w:bookmarkEnd w:id="0"/>
      <w:r>
        <w:rPr>
          <w:rFonts w:eastAsia="Lucida Sans Unicode"/>
          <w:b/>
          <w:bCs/>
          <w:noProof/>
          <w:kern w:val="2"/>
          <w:lang w:eastAsia="ru-RU"/>
        </w:rPr>
        <w:drawing>
          <wp:inline distT="0" distB="0" distL="0" distR="0">
            <wp:extent cx="6212205" cy="8786495"/>
            <wp:effectExtent l="0" t="0" r="0" b="0"/>
            <wp:docPr id="3" name="Рисунок 1" descr="5417964634335475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4179646343354753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878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E78" w:rsidRDefault="00CC5E78" w:rsidP="000702BF">
      <w:pPr>
        <w:widowControl w:val="0"/>
        <w:jc w:val="center"/>
        <w:rPr>
          <w:rFonts w:eastAsia="Lucida Sans Unicode"/>
          <w:b/>
          <w:bCs/>
          <w:kern w:val="2"/>
        </w:rPr>
      </w:pPr>
    </w:p>
    <w:p w:rsidR="00FE1E63" w:rsidRDefault="00FE1E63" w:rsidP="000702BF">
      <w:pPr>
        <w:widowControl w:val="0"/>
        <w:jc w:val="center"/>
        <w:rPr>
          <w:rFonts w:eastAsia="Lucida Sans Unicode"/>
          <w:b/>
          <w:bCs/>
          <w:kern w:val="2"/>
        </w:rPr>
      </w:pPr>
    </w:p>
    <w:p w:rsidR="00FE1E63" w:rsidRDefault="00FE1E63" w:rsidP="000702BF">
      <w:pPr>
        <w:widowControl w:val="0"/>
        <w:jc w:val="center"/>
        <w:rPr>
          <w:rFonts w:eastAsia="Lucida Sans Unicode"/>
          <w:b/>
          <w:bCs/>
          <w:kern w:val="2"/>
        </w:rPr>
      </w:pPr>
    </w:p>
    <w:p w:rsidR="00FE1E63" w:rsidRDefault="00FE1E63" w:rsidP="000702BF">
      <w:pPr>
        <w:widowControl w:val="0"/>
        <w:jc w:val="center"/>
        <w:rPr>
          <w:rFonts w:eastAsia="Lucida Sans Unicode"/>
          <w:b/>
          <w:bCs/>
          <w:kern w:val="2"/>
        </w:rPr>
      </w:pPr>
    </w:p>
    <w:p w:rsidR="00FE1E63" w:rsidRDefault="00FE1E63" w:rsidP="000702BF">
      <w:pPr>
        <w:widowControl w:val="0"/>
        <w:jc w:val="center"/>
        <w:rPr>
          <w:rFonts w:eastAsia="Lucida Sans Unicode"/>
          <w:b/>
          <w:bCs/>
          <w:kern w:val="2"/>
        </w:rPr>
      </w:pPr>
    </w:p>
    <w:p w:rsidR="000702BF" w:rsidRPr="00414D50" w:rsidRDefault="000702BF" w:rsidP="000702BF">
      <w:pPr>
        <w:widowControl w:val="0"/>
        <w:jc w:val="center"/>
        <w:rPr>
          <w:rFonts w:eastAsia="Lucida Sans Unicode"/>
          <w:b/>
          <w:bCs/>
          <w:kern w:val="2"/>
        </w:rPr>
      </w:pPr>
      <w:r w:rsidRPr="00414D50">
        <w:rPr>
          <w:rFonts w:eastAsia="Lucida Sans Unicode"/>
          <w:b/>
          <w:bCs/>
          <w:kern w:val="2"/>
        </w:rPr>
        <w:t>Департамент образования Администрации г. Екатеринбурга</w:t>
      </w:r>
    </w:p>
    <w:p w:rsidR="000702BF" w:rsidRPr="00414D50" w:rsidRDefault="000702BF" w:rsidP="000702BF">
      <w:pPr>
        <w:widowControl w:val="0"/>
        <w:jc w:val="center"/>
        <w:rPr>
          <w:rFonts w:eastAsia="Lucida Sans Unicode"/>
          <w:b/>
          <w:bCs/>
          <w:kern w:val="2"/>
        </w:rPr>
      </w:pPr>
      <w:r w:rsidRPr="00414D50">
        <w:rPr>
          <w:rFonts w:eastAsia="Lucida Sans Unicode"/>
          <w:b/>
          <w:bCs/>
          <w:kern w:val="2"/>
        </w:rPr>
        <w:t>управление образования администрации Верх-Исетского района</w:t>
      </w:r>
    </w:p>
    <w:p w:rsidR="000702BF" w:rsidRPr="00414D50" w:rsidRDefault="000702BF" w:rsidP="000702BF">
      <w:pPr>
        <w:widowControl w:val="0"/>
        <w:jc w:val="center"/>
        <w:rPr>
          <w:rFonts w:eastAsia="Lucida Sans Unicode"/>
          <w:b/>
          <w:bCs/>
          <w:kern w:val="2"/>
          <w:u w:val="single"/>
        </w:rPr>
      </w:pPr>
      <w:r w:rsidRPr="00414D50">
        <w:rPr>
          <w:rFonts w:eastAsia="Lucida Sans Unicode"/>
          <w:b/>
          <w:bCs/>
          <w:kern w:val="2"/>
          <w:u w:val="single"/>
        </w:rPr>
        <w:t>Муниципальное бюджетное дошкольное образовательное учреждение — детский сад комбинированного вида № 248</w:t>
      </w:r>
    </w:p>
    <w:p w:rsidR="000702BF" w:rsidRPr="00414D50" w:rsidRDefault="00431E83" w:rsidP="000702BF">
      <w:pPr>
        <w:widowControl w:val="0"/>
        <w:jc w:val="center"/>
        <w:rPr>
          <w:rFonts w:eastAsia="Lucida Sans Unicode"/>
          <w:b/>
          <w:bCs/>
          <w:kern w:val="2"/>
          <w:sz w:val="18"/>
          <w:szCs w:val="18"/>
        </w:rPr>
      </w:pPr>
      <w:r w:rsidRPr="000702BF">
        <w:rPr>
          <w:rFonts w:eastAsia="Lucida Sans Unicode"/>
          <w:b/>
          <w:noProof/>
          <w:kern w:val="2"/>
          <w:lang w:eastAsia="ru-RU"/>
        </w:rPr>
        <w:drawing>
          <wp:inline distT="0" distB="0" distL="0" distR="0">
            <wp:extent cx="894715" cy="894715"/>
            <wp:effectExtent l="0" t="0" r="0" b="0"/>
            <wp:docPr id="2" name="Рисунок 2" descr="C:\Users\admin\Downloads\логотип 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dmin\Downloads\логотип 24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BF" w:rsidRPr="00414D50" w:rsidRDefault="000702BF" w:rsidP="000702BF">
      <w:pPr>
        <w:widowControl w:val="0"/>
        <w:jc w:val="center"/>
        <w:rPr>
          <w:rFonts w:eastAsia="Lucida Sans Unicode"/>
          <w:b/>
          <w:bCs/>
          <w:kern w:val="2"/>
          <w:sz w:val="18"/>
          <w:szCs w:val="18"/>
        </w:rPr>
      </w:pPr>
      <w:r w:rsidRPr="00414D50">
        <w:rPr>
          <w:rFonts w:eastAsia="Lucida Sans Unicode"/>
          <w:b/>
          <w:bCs/>
          <w:kern w:val="2"/>
          <w:sz w:val="18"/>
          <w:szCs w:val="18"/>
        </w:rPr>
        <w:t>620034, г. Екатеринбург, ул. Черепанова 22-а, тел: 245-36-76, 245-36-67</w:t>
      </w:r>
    </w:p>
    <w:p w:rsidR="000702BF" w:rsidRPr="000702BF" w:rsidRDefault="000702BF" w:rsidP="000702BF">
      <w:pPr>
        <w:widowControl w:val="0"/>
        <w:jc w:val="center"/>
        <w:rPr>
          <w:rFonts w:eastAsia="Lucida Sans Unicode"/>
          <w:b/>
          <w:bCs/>
          <w:color w:val="0563C1"/>
          <w:kern w:val="2"/>
          <w:sz w:val="18"/>
          <w:szCs w:val="18"/>
          <w:u w:val="single"/>
          <w:lang w:val="en-US"/>
        </w:rPr>
      </w:pPr>
      <w:r w:rsidRPr="00414D50">
        <w:rPr>
          <w:rFonts w:eastAsia="Lucida Sans Unicode"/>
          <w:b/>
          <w:bCs/>
          <w:kern w:val="2"/>
          <w:sz w:val="18"/>
          <w:szCs w:val="18"/>
          <w:lang w:val="en-US"/>
        </w:rPr>
        <w:t xml:space="preserve">e-mail: </w:t>
      </w:r>
      <w:hyperlink r:id="rId10" w:history="1">
        <w:r w:rsidRPr="000702BF">
          <w:rPr>
            <w:rFonts w:eastAsia="Lucida Sans Unicode"/>
            <w:b/>
            <w:bCs/>
            <w:color w:val="0563C1"/>
            <w:kern w:val="2"/>
            <w:sz w:val="18"/>
            <w:szCs w:val="18"/>
            <w:u w:val="single"/>
            <w:lang w:val="en-US"/>
          </w:rPr>
          <w:t>mdou248@eduekb.ru</w:t>
        </w:r>
      </w:hyperlink>
      <w:r w:rsidRPr="00414D50">
        <w:rPr>
          <w:rFonts w:eastAsia="Lucida Sans Unicode"/>
          <w:b/>
          <w:bCs/>
          <w:kern w:val="2"/>
          <w:sz w:val="18"/>
          <w:szCs w:val="18"/>
          <w:lang w:val="en-US"/>
        </w:rPr>
        <w:t xml:space="preserve">; </w:t>
      </w:r>
      <w:hyperlink r:id="rId11" w:history="1">
        <w:r w:rsidRPr="000702BF">
          <w:rPr>
            <w:rFonts w:eastAsia="Lucida Sans Unicode"/>
            <w:b/>
            <w:bCs/>
            <w:color w:val="0563C1"/>
            <w:kern w:val="2"/>
            <w:sz w:val="18"/>
            <w:szCs w:val="18"/>
            <w:u w:val="single"/>
            <w:lang w:val="en-US"/>
          </w:rPr>
          <w:t>https://248.tvoysadik.ru/</w:t>
        </w:r>
      </w:hyperlink>
    </w:p>
    <w:p w:rsidR="000702BF" w:rsidRPr="000702BF" w:rsidRDefault="000702BF" w:rsidP="000702BF">
      <w:pPr>
        <w:widowControl w:val="0"/>
        <w:jc w:val="center"/>
        <w:rPr>
          <w:rFonts w:eastAsia="Lucida Sans Unicode"/>
          <w:b/>
          <w:bCs/>
          <w:color w:val="0563C1"/>
          <w:kern w:val="2"/>
          <w:sz w:val="18"/>
          <w:szCs w:val="18"/>
          <w:u w:val="single"/>
          <w:lang w:val="en-US"/>
        </w:rPr>
      </w:pPr>
    </w:p>
    <w:tbl>
      <w:tblPr>
        <w:tblW w:w="0" w:type="auto"/>
        <w:tblInd w:w="231" w:type="dxa"/>
        <w:tblLook w:val="04A0" w:firstRow="1" w:lastRow="0" w:firstColumn="1" w:lastColumn="0" w:noHBand="0" w:noVBand="1"/>
      </w:tblPr>
      <w:tblGrid>
        <w:gridCol w:w="4782"/>
        <w:gridCol w:w="4783"/>
      </w:tblGrid>
      <w:tr w:rsidR="000702BF" w:rsidRPr="00CF5109" w:rsidTr="00F37A95">
        <w:tc>
          <w:tcPr>
            <w:tcW w:w="4785" w:type="dxa"/>
            <w:shd w:val="clear" w:color="auto" w:fill="auto"/>
          </w:tcPr>
          <w:p w:rsidR="000702BF" w:rsidRPr="00CF5109" w:rsidRDefault="000702BF" w:rsidP="00CF5109">
            <w:pPr>
              <w:widowControl w:val="0"/>
              <w:rPr>
                <w:rFonts w:eastAsia="Lucida Sans Unicode"/>
                <w:bCs/>
                <w:kern w:val="2"/>
              </w:rPr>
            </w:pPr>
            <w:r w:rsidRPr="00CF5109">
              <w:rPr>
                <w:rFonts w:eastAsia="Lucida Sans Unicode"/>
                <w:bCs/>
                <w:kern w:val="2"/>
              </w:rPr>
              <w:t>ПРИНЯТО</w:t>
            </w:r>
          </w:p>
          <w:p w:rsidR="000702BF" w:rsidRPr="00CF5109" w:rsidRDefault="000702BF" w:rsidP="00CF5109">
            <w:pPr>
              <w:widowControl w:val="0"/>
              <w:rPr>
                <w:rFonts w:eastAsia="Lucida Sans Unicode"/>
                <w:bCs/>
                <w:kern w:val="2"/>
              </w:rPr>
            </w:pPr>
            <w:r w:rsidRPr="00CF5109">
              <w:rPr>
                <w:rFonts w:eastAsia="Lucida Sans Unicode"/>
                <w:bCs/>
                <w:kern w:val="2"/>
              </w:rPr>
              <w:t>Педагогическим советом № 1</w:t>
            </w:r>
          </w:p>
          <w:p w:rsidR="000702BF" w:rsidRPr="00CF5109" w:rsidRDefault="000702BF" w:rsidP="00CF5109">
            <w:pPr>
              <w:widowControl w:val="0"/>
              <w:rPr>
                <w:rFonts w:eastAsia="Lucida Sans Unicode"/>
                <w:bCs/>
                <w:kern w:val="2"/>
              </w:rPr>
            </w:pPr>
            <w:r w:rsidRPr="00CF5109">
              <w:rPr>
                <w:rFonts w:eastAsia="Lucida Sans Unicode"/>
                <w:bCs/>
                <w:kern w:val="2"/>
              </w:rPr>
              <w:t>от «28» августа 2025 года</w:t>
            </w:r>
          </w:p>
        </w:tc>
        <w:tc>
          <w:tcPr>
            <w:tcW w:w="4786" w:type="dxa"/>
            <w:shd w:val="clear" w:color="auto" w:fill="auto"/>
          </w:tcPr>
          <w:p w:rsidR="000702BF" w:rsidRPr="00CF5109" w:rsidRDefault="00F37A95" w:rsidP="000702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УТВЕРЖДАЮ</w:t>
            </w:r>
          </w:p>
          <w:p w:rsidR="000702BF" w:rsidRPr="00CF5109" w:rsidRDefault="000702BF" w:rsidP="000702BF">
            <w:pPr>
              <w:rPr>
                <w:rFonts w:eastAsia="Times New Roman"/>
              </w:rPr>
            </w:pPr>
            <w:r w:rsidRPr="00CF5109">
              <w:rPr>
                <w:rFonts w:eastAsia="Times New Roman"/>
              </w:rPr>
              <w:t xml:space="preserve">Заведующий МБДОУ-детский сад комбинированного вида </w:t>
            </w:r>
            <w:r w:rsidRPr="00CF5109">
              <w:rPr>
                <w:rFonts w:eastAsia="Segoe UI Symbol"/>
              </w:rPr>
              <w:t>№</w:t>
            </w:r>
            <w:r w:rsidRPr="00CF5109">
              <w:rPr>
                <w:rFonts w:eastAsia="Times New Roman"/>
              </w:rPr>
              <w:t xml:space="preserve"> 248                                   </w:t>
            </w:r>
          </w:p>
          <w:p w:rsidR="000702BF" w:rsidRPr="00CF5109" w:rsidRDefault="000702BF" w:rsidP="000702BF">
            <w:pPr>
              <w:rPr>
                <w:rFonts w:eastAsia="Times New Roman"/>
                <w:shd w:val="clear" w:color="auto" w:fill="00FF00"/>
              </w:rPr>
            </w:pPr>
            <w:r w:rsidRPr="00CF5109">
              <w:rPr>
                <w:rFonts w:eastAsia="Times New Roman"/>
              </w:rPr>
              <w:t xml:space="preserve"> _____________ Н.А. Данилова </w:t>
            </w:r>
          </w:p>
          <w:p w:rsidR="000702BF" w:rsidRPr="00CF5109" w:rsidRDefault="000702BF" w:rsidP="00CF5109">
            <w:pPr>
              <w:widowControl w:val="0"/>
              <w:rPr>
                <w:rFonts w:eastAsia="Lucida Sans Unicode"/>
                <w:b/>
                <w:bCs/>
                <w:color w:val="0563C1"/>
                <w:kern w:val="2"/>
                <w:sz w:val="18"/>
                <w:szCs w:val="18"/>
                <w:u w:val="single"/>
              </w:rPr>
            </w:pPr>
            <w:r w:rsidRPr="00CF5109">
              <w:rPr>
                <w:rFonts w:eastAsia="Times New Roman"/>
              </w:rPr>
              <w:t xml:space="preserve">Приказ </w:t>
            </w:r>
            <w:r w:rsidRPr="00CF5109">
              <w:rPr>
                <w:rFonts w:eastAsia="Segoe UI Symbol"/>
              </w:rPr>
              <w:t>№ 68-О</w:t>
            </w:r>
            <w:r w:rsidRPr="00CF5109">
              <w:rPr>
                <w:rFonts w:eastAsia="Times New Roman"/>
              </w:rPr>
              <w:t xml:space="preserve"> от «29» августа г.</w:t>
            </w:r>
          </w:p>
          <w:p w:rsidR="000702BF" w:rsidRPr="00CF5109" w:rsidRDefault="000702BF" w:rsidP="00CF5109">
            <w:pPr>
              <w:widowControl w:val="0"/>
              <w:jc w:val="center"/>
              <w:rPr>
                <w:rFonts w:eastAsia="Lucida Sans Unicode"/>
                <w:b/>
                <w:bCs/>
                <w:color w:val="0563C1"/>
                <w:kern w:val="2"/>
                <w:sz w:val="18"/>
                <w:szCs w:val="18"/>
                <w:u w:val="single"/>
              </w:rPr>
            </w:pPr>
          </w:p>
        </w:tc>
      </w:tr>
    </w:tbl>
    <w:p w:rsidR="000702BF" w:rsidRPr="000702BF" w:rsidRDefault="000702BF" w:rsidP="000702BF">
      <w:pPr>
        <w:widowControl w:val="0"/>
        <w:jc w:val="center"/>
        <w:rPr>
          <w:rFonts w:eastAsia="Lucida Sans Unicode"/>
          <w:b/>
          <w:bCs/>
          <w:color w:val="0563C1"/>
          <w:kern w:val="2"/>
          <w:sz w:val="18"/>
          <w:szCs w:val="18"/>
          <w:u w:val="single"/>
        </w:rPr>
      </w:pPr>
    </w:p>
    <w:p w:rsidR="000702BF" w:rsidRDefault="000702BF">
      <w:pPr>
        <w:jc w:val="center"/>
        <w:rPr>
          <w:b/>
          <w:sz w:val="56"/>
          <w:szCs w:val="56"/>
        </w:rPr>
      </w:pPr>
    </w:p>
    <w:p w:rsidR="00A60E5E" w:rsidRDefault="00F37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образовательная программа </w:t>
      </w:r>
    </w:p>
    <w:p w:rsidR="00B35243" w:rsidRPr="000702BF" w:rsidRDefault="00B35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«Солнечные лучики»</w:t>
      </w:r>
    </w:p>
    <w:p w:rsidR="00A60E5E" w:rsidRPr="000702BF" w:rsidRDefault="00A60E5E">
      <w:pPr>
        <w:jc w:val="center"/>
        <w:rPr>
          <w:b/>
          <w:sz w:val="28"/>
          <w:szCs w:val="28"/>
        </w:rPr>
      </w:pPr>
      <w:r w:rsidRPr="000702BF">
        <w:rPr>
          <w:b/>
          <w:sz w:val="28"/>
          <w:szCs w:val="28"/>
        </w:rPr>
        <w:t>по музыкальному воспитанию</w:t>
      </w:r>
      <w:r w:rsidR="00A11CC8" w:rsidRPr="000702BF">
        <w:rPr>
          <w:b/>
          <w:sz w:val="28"/>
          <w:szCs w:val="28"/>
        </w:rPr>
        <w:t xml:space="preserve"> детей</w:t>
      </w:r>
    </w:p>
    <w:p w:rsidR="00A60E5E" w:rsidRPr="000702BF" w:rsidRDefault="00A60E5E">
      <w:pPr>
        <w:jc w:val="center"/>
        <w:rPr>
          <w:sz w:val="28"/>
          <w:szCs w:val="28"/>
        </w:rPr>
      </w:pPr>
      <w:r w:rsidRPr="000702BF">
        <w:rPr>
          <w:b/>
          <w:sz w:val="28"/>
          <w:szCs w:val="28"/>
        </w:rPr>
        <w:t>с элементами вокала и</w:t>
      </w:r>
      <w:r w:rsidR="00B35243">
        <w:rPr>
          <w:b/>
          <w:sz w:val="28"/>
          <w:szCs w:val="28"/>
        </w:rPr>
        <w:t xml:space="preserve"> инструментального </w:t>
      </w:r>
      <w:r w:rsidRPr="000702BF">
        <w:rPr>
          <w:b/>
          <w:sz w:val="28"/>
          <w:szCs w:val="28"/>
        </w:rPr>
        <w:t>музицирования</w:t>
      </w:r>
    </w:p>
    <w:p w:rsidR="00A60E5E" w:rsidRPr="000702BF" w:rsidRDefault="00A60E5E">
      <w:pPr>
        <w:jc w:val="center"/>
        <w:rPr>
          <w:b/>
          <w:sz w:val="28"/>
          <w:szCs w:val="28"/>
        </w:rPr>
      </w:pPr>
      <w:r w:rsidRPr="000702BF">
        <w:rPr>
          <w:b/>
          <w:sz w:val="28"/>
          <w:szCs w:val="28"/>
        </w:rPr>
        <w:t>для детей от 3 до 5 лет</w:t>
      </w:r>
    </w:p>
    <w:p w:rsidR="00A60E5E" w:rsidRPr="000702BF" w:rsidRDefault="00A60E5E">
      <w:pPr>
        <w:tabs>
          <w:tab w:val="left" w:pos="6779"/>
        </w:tabs>
        <w:rPr>
          <w:sz w:val="28"/>
          <w:szCs w:val="28"/>
        </w:rPr>
      </w:pPr>
      <w:r w:rsidRPr="000702BF">
        <w:rPr>
          <w:sz w:val="28"/>
          <w:szCs w:val="28"/>
        </w:rPr>
        <w:tab/>
      </w:r>
    </w:p>
    <w:p w:rsidR="00A60E5E" w:rsidRPr="000702BF" w:rsidRDefault="00A60E5E">
      <w:pPr>
        <w:tabs>
          <w:tab w:val="left" w:pos="1844"/>
        </w:tabs>
        <w:rPr>
          <w:b/>
          <w:sz w:val="28"/>
          <w:szCs w:val="28"/>
        </w:rPr>
      </w:pPr>
    </w:p>
    <w:p w:rsidR="00A60E5E" w:rsidRPr="000702BF" w:rsidRDefault="0040244B" w:rsidP="000702BF">
      <w:pPr>
        <w:jc w:val="right"/>
        <w:rPr>
          <w:sz w:val="28"/>
          <w:szCs w:val="28"/>
        </w:rPr>
      </w:pPr>
      <w:r w:rsidRPr="000702BF">
        <w:rPr>
          <w:sz w:val="28"/>
          <w:szCs w:val="28"/>
        </w:rPr>
        <w:t>в</w:t>
      </w:r>
      <w:r w:rsidR="00A60E5E" w:rsidRPr="000702BF">
        <w:rPr>
          <w:sz w:val="28"/>
          <w:szCs w:val="28"/>
        </w:rPr>
        <w:t>озраст детей: 3-5 лет</w:t>
      </w:r>
    </w:p>
    <w:p w:rsidR="00A60E5E" w:rsidRPr="000702BF" w:rsidRDefault="0040244B" w:rsidP="000702BF">
      <w:pPr>
        <w:jc w:val="right"/>
        <w:rPr>
          <w:sz w:val="28"/>
          <w:szCs w:val="28"/>
        </w:rPr>
      </w:pPr>
      <w:r w:rsidRPr="000702BF">
        <w:rPr>
          <w:sz w:val="28"/>
          <w:szCs w:val="28"/>
        </w:rPr>
        <w:t>к</w:t>
      </w:r>
      <w:r w:rsidR="00A60E5E" w:rsidRPr="000702BF">
        <w:rPr>
          <w:sz w:val="28"/>
          <w:szCs w:val="28"/>
        </w:rPr>
        <w:t xml:space="preserve">оличество часов: 64 часа     </w:t>
      </w:r>
    </w:p>
    <w:p w:rsidR="00A60E5E" w:rsidRPr="000702BF" w:rsidRDefault="0040244B" w:rsidP="000702BF">
      <w:pPr>
        <w:jc w:val="right"/>
        <w:rPr>
          <w:sz w:val="28"/>
          <w:szCs w:val="28"/>
        </w:rPr>
      </w:pPr>
      <w:r w:rsidRPr="000702BF">
        <w:rPr>
          <w:sz w:val="28"/>
          <w:szCs w:val="28"/>
        </w:rPr>
        <w:t>у</w:t>
      </w:r>
      <w:r w:rsidR="00A60E5E" w:rsidRPr="000702BF">
        <w:rPr>
          <w:sz w:val="28"/>
          <w:szCs w:val="28"/>
        </w:rPr>
        <w:t xml:space="preserve">ровень - дополнительный     </w:t>
      </w:r>
    </w:p>
    <w:p w:rsidR="00A60E5E" w:rsidRPr="000702BF" w:rsidRDefault="00A60E5E" w:rsidP="000702BF">
      <w:pPr>
        <w:jc w:val="right"/>
        <w:rPr>
          <w:b/>
          <w:sz w:val="28"/>
          <w:szCs w:val="28"/>
        </w:rPr>
      </w:pPr>
    </w:p>
    <w:p w:rsidR="000702BF" w:rsidRDefault="00F37A95" w:rsidP="000702BF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</w:t>
      </w:r>
      <w:r w:rsidR="00A60E5E" w:rsidRPr="000702BF">
        <w:rPr>
          <w:sz w:val="28"/>
          <w:szCs w:val="28"/>
        </w:rPr>
        <w:t xml:space="preserve">: музыкальный руководитель </w:t>
      </w:r>
    </w:p>
    <w:p w:rsidR="00A60E5E" w:rsidRPr="000702BF" w:rsidRDefault="00A60E5E" w:rsidP="000702BF">
      <w:pPr>
        <w:jc w:val="right"/>
        <w:rPr>
          <w:sz w:val="28"/>
          <w:szCs w:val="28"/>
        </w:rPr>
      </w:pPr>
      <w:r w:rsidRPr="000702BF">
        <w:rPr>
          <w:sz w:val="28"/>
          <w:szCs w:val="28"/>
        </w:rPr>
        <w:t>Назарова М.Г.</w:t>
      </w:r>
    </w:p>
    <w:p w:rsidR="00A60E5E" w:rsidRPr="000702BF" w:rsidRDefault="00A60E5E">
      <w:pPr>
        <w:rPr>
          <w:sz w:val="28"/>
          <w:szCs w:val="28"/>
        </w:rPr>
      </w:pPr>
      <w:r w:rsidRPr="000702BF">
        <w:rPr>
          <w:b/>
          <w:sz w:val="28"/>
          <w:szCs w:val="28"/>
        </w:rPr>
        <w:t xml:space="preserve">                  </w:t>
      </w:r>
    </w:p>
    <w:p w:rsidR="00A60E5E" w:rsidRDefault="00A60E5E">
      <w:pPr>
        <w:rPr>
          <w:sz w:val="44"/>
          <w:szCs w:val="44"/>
        </w:rPr>
      </w:pPr>
    </w:p>
    <w:p w:rsidR="00A60E5E" w:rsidRDefault="00A60E5E">
      <w:pPr>
        <w:rPr>
          <w:sz w:val="44"/>
          <w:szCs w:val="44"/>
        </w:rPr>
      </w:pPr>
    </w:p>
    <w:p w:rsidR="00A60E5E" w:rsidRDefault="00A60E5E">
      <w:pPr>
        <w:rPr>
          <w:sz w:val="44"/>
          <w:szCs w:val="44"/>
        </w:rPr>
      </w:pPr>
    </w:p>
    <w:p w:rsidR="000702BF" w:rsidRDefault="000702BF">
      <w:pPr>
        <w:rPr>
          <w:sz w:val="44"/>
          <w:szCs w:val="44"/>
        </w:rPr>
      </w:pPr>
    </w:p>
    <w:p w:rsidR="000702BF" w:rsidRDefault="000702BF">
      <w:pPr>
        <w:rPr>
          <w:sz w:val="44"/>
          <w:szCs w:val="44"/>
        </w:rPr>
      </w:pPr>
    </w:p>
    <w:p w:rsidR="00A60E5E" w:rsidRPr="000702BF" w:rsidRDefault="00A60E5E">
      <w:pPr>
        <w:tabs>
          <w:tab w:val="left" w:pos="3096"/>
        </w:tabs>
        <w:jc w:val="center"/>
        <w:rPr>
          <w:sz w:val="28"/>
          <w:szCs w:val="28"/>
          <w:lang w:val="en-US"/>
        </w:rPr>
        <w:sectPr w:rsidR="00A60E5E" w:rsidRPr="000702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64" w:right="850" w:bottom="1134" w:left="1260" w:header="708" w:footer="708" w:gutter="0"/>
          <w:pgNumType w:start="1"/>
          <w:cols w:space="720"/>
          <w:docGrid w:linePitch="600" w:charSpace="32768"/>
        </w:sectPr>
      </w:pPr>
      <w:r w:rsidRPr="000702BF">
        <w:rPr>
          <w:bCs/>
          <w:sz w:val="28"/>
          <w:szCs w:val="28"/>
        </w:rPr>
        <w:t>2025 г.</w:t>
      </w:r>
    </w:p>
    <w:p w:rsidR="007124A8" w:rsidRPr="007124A8" w:rsidRDefault="00A60E5E">
      <w:pPr>
        <w:tabs>
          <w:tab w:val="left" w:pos="3036"/>
        </w:tabs>
        <w:rPr>
          <w:b/>
          <w:sz w:val="36"/>
          <w:szCs w:val="36"/>
        </w:rPr>
      </w:pPr>
      <w:r>
        <w:rPr>
          <w:b/>
          <w:sz w:val="28"/>
          <w:szCs w:val="28"/>
          <w:lang w:val="en-US"/>
        </w:rPr>
        <w:lastRenderedPageBreak/>
        <w:tab/>
      </w:r>
      <w:r w:rsidRPr="007124A8">
        <w:rPr>
          <w:b/>
          <w:sz w:val="36"/>
          <w:szCs w:val="36"/>
        </w:rPr>
        <w:t>Содержание</w:t>
      </w:r>
    </w:p>
    <w:p w:rsidR="00C16340" w:rsidRPr="00C16340" w:rsidRDefault="00C16340">
      <w:pPr>
        <w:tabs>
          <w:tab w:val="left" w:pos="3036"/>
        </w:tabs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286"/>
        <w:gridCol w:w="830"/>
      </w:tblGrid>
      <w:tr w:rsidR="00C16340" w:rsidRPr="00A60E5E" w:rsidTr="00A60E5E">
        <w:tc>
          <w:tcPr>
            <w:tcW w:w="675" w:type="dxa"/>
            <w:shd w:val="clear" w:color="auto" w:fill="auto"/>
          </w:tcPr>
          <w:p w:rsidR="00C16340" w:rsidRPr="00A60E5E" w:rsidRDefault="00C16340">
            <w:pPr>
              <w:rPr>
                <w:b/>
                <w:sz w:val="28"/>
                <w:szCs w:val="28"/>
              </w:rPr>
            </w:pPr>
            <w:r w:rsidRPr="00A60E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05" w:type="dxa"/>
            <w:shd w:val="clear" w:color="auto" w:fill="auto"/>
          </w:tcPr>
          <w:p w:rsidR="00C16340" w:rsidRPr="00A60E5E" w:rsidRDefault="00C16340" w:rsidP="00A60E5E">
            <w:pPr>
              <w:jc w:val="center"/>
              <w:rPr>
                <w:b/>
                <w:sz w:val="28"/>
                <w:szCs w:val="28"/>
              </w:rPr>
            </w:pPr>
            <w:r w:rsidRPr="00A60E5E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832" w:type="dxa"/>
            <w:shd w:val="clear" w:color="auto" w:fill="auto"/>
          </w:tcPr>
          <w:p w:rsidR="00C16340" w:rsidRPr="00A60E5E" w:rsidRDefault="00C16340">
            <w:pPr>
              <w:rPr>
                <w:b/>
                <w:sz w:val="28"/>
                <w:szCs w:val="28"/>
              </w:rPr>
            </w:pPr>
            <w:r w:rsidRPr="00A60E5E">
              <w:rPr>
                <w:b/>
                <w:sz w:val="28"/>
                <w:szCs w:val="28"/>
              </w:rPr>
              <w:t>Стр.</w:t>
            </w:r>
          </w:p>
        </w:tc>
      </w:tr>
      <w:tr w:rsidR="00C16340" w:rsidRPr="00A60E5E" w:rsidTr="00A60E5E">
        <w:tc>
          <w:tcPr>
            <w:tcW w:w="675" w:type="dxa"/>
            <w:shd w:val="clear" w:color="auto" w:fill="auto"/>
          </w:tcPr>
          <w:p w:rsidR="00C16340" w:rsidRPr="00A60E5E" w:rsidRDefault="007124A8">
            <w:pPr>
              <w:rPr>
                <w:b/>
                <w:sz w:val="28"/>
                <w:szCs w:val="28"/>
              </w:rPr>
            </w:pPr>
            <w:r w:rsidRPr="00A60E5E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5" w:type="dxa"/>
            <w:shd w:val="clear" w:color="auto" w:fill="auto"/>
          </w:tcPr>
          <w:p w:rsidR="00C16340" w:rsidRPr="00A60E5E" w:rsidRDefault="00C16340">
            <w:pPr>
              <w:rPr>
                <w:b/>
                <w:sz w:val="28"/>
                <w:szCs w:val="28"/>
              </w:rPr>
            </w:pPr>
            <w:r w:rsidRPr="00A60E5E">
              <w:rPr>
                <w:b/>
                <w:sz w:val="28"/>
                <w:szCs w:val="28"/>
              </w:rPr>
              <w:t>Целевой раздел.</w:t>
            </w:r>
          </w:p>
          <w:p w:rsidR="00C16340" w:rsidRPr="00A60E5E" w:rsidRDefault="00C16340" w:rsidP="00C16340">
            <w:pPr>
              <w:rPr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1.1_Пояснительная записка.</w:t>
            </w:r>
          </w:p>
          <w:p w:rsidR="00C16340" w:rsidRPr="00A60E5E" w:rsidRDefault="00C16340" w:rsidP="00C16340">
            <w:pPr>
              <w:rPr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1.2_Принципы и подходы к формированию Программы</w:t>
            </w:r>
          </w:p>
          <w:p w:rsidR="00C16340" w:rsidRPr="00A60E5E" w:rsidRDefault="00C16340" w:rsidP="00A60E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1.3_Цели и задачи деятельности по реализации Программы.</w:t>
            </w:r>
          </w:p>
          <w:p w:rsidR="00C16340" w:rsidRPr="00A60E5E" w:rsidRDefault="00C16340" w:rsidP="00A60E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1.4_Возрастные и индивидуальные особенности контингента детей.</w:t>
            </w:r>
          </w:p>
          <w:p w:rsidR="00C16340" w:rsidRPr="00A60E5E" w:rsidRDefault="00C16340" w:rsidP="00A60E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1.5_Планируемые результаты освоения детьми программы, в соответствии с целевыми ориентирами.</w:t>
            </w:r>
          </w:p>
          <w:p w:rsidR="00C16340" w:rsidRPr="00A60E5E" w:rsidRDefault="00C16340" w:rsidP="00C16340">
            <w:pPr>
              <w:rPr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1.6_Предлагаемые результаты.</w:t>
            </w:r>
          </w:p>
        </w:tc>
        <w:tc>
          <w:tcPr>
            <w:tcW w:w="832" w:type="dxa"/>
            <w:shd w:val="clear" w:color="auto" w:fill="auto"/>
          </w:tcPr>
          <w:p w:rsidR="00C16340" w:rsidRPr="00BE62E7" w:rsidRDefault="00C16340">
            <w:pPr>
              <w:rPr>
                <w:sz w:val="28"/>
                <w:szCs w:val="28"/>
              </w:rPr>
            </w:pPr>
          </w:p>
          <w:p w:rsidR="00582C98" w:rsidRDefault="00582C98">
            <w:r>
              <w:t>3</w:t>
            </w:r>
          </w:p>
          <w:p w:rsidR="00582C98" w:rsidRDefault="00824772">
            <w:r>
              <w:t>4</w:t>
            </w:r>
          </w:p>
          <w:p w:rsidR="00582C98" w:rsidRDefault="00582C98">
            <w:r>
              <w:t>4</w:t>
            </w:r>
          </w:p>
          <w:p w:rsidR="00582C98" w:rsidRDefault="00582C98">
            <w:r>
              <w:t>4</w:t>
            </w:r>
          </w:p>
          <w:p w:rsidR="00582C98" w:rsidRDefault="00582C98"/>
          <w:p w:rsidR="00582C98" w:rsidRDefault="00824772">
            <w:r>
              <w:t>5</w:t>
            </w:r>
          </w:p>
          <w:p w:rsidR="00582C98" w:rsidRDefault="00582C98">
            <w:pPr>
              <w:rPr>
                <w:sz w:val="28"/>
                <w:szCs w:val="28"/>
              </w:rPr>
            </w:pPr>
          </w:p>
          <w:p w:rsidR="00582C98" w:rsidRPr="00A60E5E" w:rsidRDefault="00582C98">
            <w:pPr>
              <w:rPr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5</w:t>
            </w:r>
          </w:p>
        </w:tc>
      </w:tr>
      <w:tr w:rsidR="00C16340" w:rsidRPr="00A60E5E" w:rsidTr="00A60E5E">
        <w:tc>
          <w:tcPr>
            <w:tcW w:w="675" w:type="dxa"/>
            <w:shd w:val="clear" w:color="auto" w:fill="auto"/>
          </w:tcPr>
          <w:p w:rsidR="00C16340" w:rsidRPr="00A60E5E" w:rsidRDefault="007124A8">
            <w:pPr>
              <w:rPr>
                <w:b/>
                <w:sz w:val="28"/>
                <w:szCs w:val="28"/>
              </w:rPr>
            </w:pPr>
            <w:r w:rsidRPr="00A60E5E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05" w:type="dxa"/>
            <w:shd w:val="clear" w:color="auto" w:fill="auto"/>
          </w:tcPr>
          <w:p w:rsidR="00C16340" w:rsidRPr="00A60E5E" w:rsidRDefault="00C16340" w:rsidP="00A60E5E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A60E5E">
              <w:rPr>
                <w:b/>
                <w:sz w:val="28"/>
                <w:szCs w:val="28"/>
              </w:rPr>
              <w:t>Содержательный раздел.</w:t>
            </w:r>
          </w:p>
          <w:p w:rsidR="00C16340" w:rsidRPr="00A60E5E" w:rsidRDefault="00C16340" w:rsidP="00A60E5E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60E5E">
              <w:rPr>
                <w:color w:val="000000"/>
                <w:sz w:val="28"/>
                <w:szCs w:val="28"/>
              </w:rPr>
              <w:t>2.1_Описание образовательной деятельности в соответствии с направлениями развития ребенка.</w:t>
            </w:r>
          </w:p>
          <w:p w:rsidR="00C16340" w:rsidRPr="00A60E5E" w:rsidRDefault="00C16340" w:rsidP="00C16340">
            <w:pPr>
              <w:rPr>
                <w:color w:val="000000"/>
                <w:spacing w:val="-1"/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2.2_</w:t>
            </w:r>
            <w:r w:rsidRPr="00A60E5E">
              <w:rPr>
                <w:color w:val="000000"/>
                <w:sz w:val="28"/>
                <w:szCs w:val="28"/>
              </w:rPr>
              <w:t>Способы и направления поддержки детской инициативы.</w:t>
            </w:r>
          </w:p>
          <w:p w:rsidR="00C16340" w:rsidRPr="00A60E5E" w:rsidRDefault="00C16340" w:rsidP="00A60E5E">
            <w:pPr>
              <w:tabs>
                <w:tab w:val="left" w:pos="900"/>
              </w:tabs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A60E5E">
              <w:rPr>
                <w:color w:val="000000"/>
                <w:spacing w:val="-1"/>
                <w:sz w:val="28"/>
                <w:szCs w:val="28"/>
              </w:rPr>
              <w:t>2.3_</w:t>
            </w:r>
            <w:r w:rsidRPr="00A60E5E">
              <w:rPr>
                <w:bCs/>
                <w:sz w:val="28"/>
                <w:szCs w:val="28"/>
              </w:rPr>
              <w:t>Условия реализации программы</w:t>
            </w:r>
            <w:r w:rsidRPr="00A60E5E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</w:p>
          <w:p w:rsidR="007124A8" w:rsidRPr="00A60E5E" w:rsidRDefault="007124A8" w:rsidP="007124A8">
            <w:pPr>
              <w:rPr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2.4_</w:t>
            </w:r>
            <w:r w:rsidRPr="00A60E5E">
              <w:rPr>
                <w:bCs/>
                <w:sz w:val="28"/>
                <w:szCs w:val="28"/>
              </w:rPr>
              <w:t>Комплектование группы.</w:t>
            </w:r>
          </w:p>
          <w:p w:rsidR="007124A8" w:rsidRPr="00A60E5E" w:rsidRDefault="007124A8" w:rsidP="007124A8">
            <w:pPr>
              <w:rPr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2.5_</w:t>
            </w:r>
            <w:r w:rsidRPr="00A60E5E">
              <w:rPr>
                <w:bCs/>
                <w:sz w:val="28"/>
                <w:szCs w:val="28"/>
              </w:rPr>
              <w:t>Форма организации детского коллектива.</w:t>
            </w:r>
            <w:r w:rsidRPr="00A60E5E">
              <w:rPr>
                <w:sz w:val="28"/>
                <w:szCs w:val="28"/>
              </w:rPr>
              <w:t xml:space="preserve"> </w:t>
            </w:r>
          </w:p>
          <w:p w:rsidR="00C16340" w:rsidRPr="00A60E5E" w:rsidRDefault="007124A8" w:rsidP="007124A8">
            <w:pPr>
              <w:rPr>
                <w:sz w:val="28"/>
                <w:szCs w:val="28"/>
              </w:rPr>
            </w:pPr>
            <w:r w:rsidRPr="00A60E5E">
              <w:rPr>
                <w:color w:val="373737"/>
                <w:sz w:val="28"/>
                <w:szCs w:val="28"/>
              </w:rPr>
              <w:t>2.6_Особенности взаимодействия с семьями воспитанников.</w:t>
            </w:r>
          </w:p>
        </w:tc>
        <w:tc>
          <w:tcPr>
            <w:tcW w:w="832" w:type="dxa"/>
            <w:shd w:val="clear" w:color="auto" w:fill="auto"/>
          </w:tcPr>
          <w:p w:rsidR="00C16340" w:rsidRPr="00BE62E7" w:rsidRDefault="00C16340">
            <w:pPr>
              <w:rPr>
                <w:sz w:val="28"/>
                <w:szCs w:val="28"/>
              </w:rPr>
            </w:pPr>
          </w:p>
          <w:p w:rsidR="00582C98" w:rsidRPr="00BE62E7" w:rsidRDefault="00581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82C98" w:rsidRPr="00BE62E7" w:rsidRDefault="00582C98">
            <w:pPr>
              <w:rPr>
                <w:sz w:val="28"/>
                <w:szCs w:val="28"/>
              </w:rPr>
            </w:pPr>
          </w:p>
          <w:p w:rsidR="00582C98" w:rsidRPr="00BE62E7" w:rsidRDefault="00582C98">
            <w:pPr>
              <w:rPr>
                <w:sz w:val="28"/>
                <w:szCs w:val="28"/>
              </w:rPr>
            </w:pPr>
            <w:r w:rsidRPr="00BE62E7">
              <w:rPr>
                <w:sz w:val="28"/>
                <w:szCs w:val="28"/>
              </w:rPr>
              <w:t>6</w:t>
            </w:r>
          </w:p>
          <w:p w:rsidR="00582C98" w:rsidRPr="00BE62E7" w:rsidRDefault="00581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582C98" w:rsidRPr="00BE62E7" w:rsidRDefault="00582C98">
            <w:pPr>
              <w:rPr>
                <w:sz w:val="28"/>
                <w:szCs w:val="28"/>
              </w:rPr>
            </w:pPr>
            <w:r w:rsidRPr="00BE62E7">
              <w:rPr>
                <w:sz w:val="28"/>
                <w:szCs w:val="28"/>
              </w:rPr>
              <w:t>7</w:t>
            </w:r>
          </w:p>
          <w:p w:rsidR="00582C98" w:rsidRPr="00BE62E7" w:rsidRDefault="00582C98">
            <w:pPr>
              <w:rPr>
                <w:sz w:val="28"/>
                <w:szCs w:val="28"/>
              </w:rPr>
            </w:pPr>
            <w:r w:rsidRPr="00BE62E7">
              <w:rPr>
                <w:sz w:val="28"/>
                <w:szCs w:val="28"/>
              </w:rPr>
              <w:t>7</w:t>
            </w:r>
          </w:p>
          <w:p w:rsidR="00582C98" w:rsidRPr="00A60E5E" w:rsidRDefault="00582C98">
            <w:pPr>
              <w:rPr>
                <w:sz w:val="28"/>
                <w:szCs w:val="28"/>
              </w:rPr>
            </w:pPr>
            <w:r w:rsidRPr="00BE62E7">
              <w:rPr>
                <w:sz w:val="28"/>
                <w:szCs w:val="28"/>
              </w:rPr>
              <w:t>7</w:t>
            </w:r>
          </w:p>
        </w:tc>
      </w:tr>
      <w:tr w:rsidR="00C16340" w:rsidRPr="00A60E5E" w:rsidTr="00A60E5E">
        <w:tc>
          <w:tcPr>
            <w:tcW w:w="675" w:type="dxa"/>
            <w:shd w:val="clear" w:color="auto" w:fill="auto"/>
          </w:tcPr>
          <w:p w:rsidR="00C16340" w:rsidRPr="00A60E5E" w:rsidRDefault="007124A8">
            <w:pPr>
              <w:rPr>
                <w:b/>
                <w:sz w:val="28"/>
                <w:szCs w:val="28"/>
              </w:rPr>
            </w:pPr>
            <w:r w:rsidRPr="00A60E5E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5" w:type="dxa"/>
            <w:shd w:val="clear" w:color="auto" w:fill="auto"/>
          </w:tcPr>
          <w:p w:rsidR="007124A8" w:rsidRPr="00A60E5E" w:rsidRDefault="007124A8" w:rsidP="00A60E5E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A60E5E">
              <w:rPr>
                <w:b/>
                <w:sz w:val="28"/>
                <w:szCs w:val="28"/>
              </w:rPr>
              <w:t>Организационный раздел.</w:t>
            </w:r>
          </w:p>
          <w:p w:rsidR="007124A8" w:rsidRPr="00A60E5E" w:rsidRDefault="007124A8" w:rsidP="00A60E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60E5E">
              <w:rPr>
                <w:color w:val="373737"/>
                <w:sz w:val="28"/>
                <w:szCs w:val="28"/>
              </w:rPr>
              <w:t>3.1_Описание материально-технического обеспечения Программы.</w:t>
            </w:r>
          </w:p>
          <w:p w:rsidR="007124A8" w:rsidRPr="007124A8" w:rsidRDefault="007124A8" w:rsidP="00A60E5E">
            <w:pPr>
              <w:spacing w:line="276" w:lineRule="auto"/>
              <w:jc w:val="both"/>
            </w:pPr>
            <w:r w:rsidRPr="00A60E5E">
              <w:rPr>
                <w:color w:val="373737"/>
                <w:sz w:val="28"/>
                <w:szCs w:val="28"/>
              </w:rPr>
              <w:t>3.2_Обеспеченность методическими материалами и средствами обучения и воспитания.</w:t>
            </w:r>
          </w:p>
          <w:p w:rsidR="007124A8" w:rsidRPr="00A60E5E" w:rsidRDefault="007124A8" w:rsidP="007124A8">
            <w:pPr>
              <w:rPr>
                <w:b/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3.3_Учебно-тематический план образовательной деятельности</w:t>
            </w:r>
            <w:r w:rsidRPr="00A60E5E">
              <w:rPr>
                <w:b/>
                <w:sz w:val="28"/>
                <w:szCs w:val="28"/>
              </w:rPr>
              <w:t>.</w:t>
            </w:r>
          </w:p>
          <w:p w:rsidR="007124A8" w:rsidRPr="00A60E5E" w:rsidRDefault="007124A8" w:rsidP="007124A8">
            <w:pPr>
              <w:rPr>
                <w:sz w:val="28"/>
                <w:szCs w:val="28"/>
              </w:rPr>
            </w:pPr>
            <w:r w:rsidRPr="00A60E5E">
              <w:rPr>
                <w:sz w:val="28"/>
                <w:szCs w:val="28"/>
              </w:rPr>
              <w:t>3.4_План реализации Программы</w:t>
            </w:r>
          </w:p>
          <w:p w:rsidR="00C16340" w:rsidRPr="00A60E5E" w:rsidRDefault="007124A8" w:rsidP="00A60E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60E5E">
              <w:rPr>
                <w:color w:val="373737"/>
                <w:sz w:val="28"/>
                <w:szCs w:val="28"/>
              </w:rPr>
              <w:t>3.5_Особенности организации развивающей предметно-пространственной среды.</w:t>
            </w:r>
          </w:p>
        </w:tc>
        <w:tc>
          <w:tcPr>
            <w:tcW w:w="832" w:type="dxa"/>
            <w:shd w:val="clear" w:color="auto" w:fill="auto"/>
          </w:tcPr>
          <w:p w:rsidR="00C16340" w:rsidRPr="00BE62E7" w:rsidRDefault="00C16340">
            <w:pPr>
              <w:rPr>
                <w:sz w:val="28"/>
                <w:szCs w:val="28"/>
              </w:rPr>
            </w:pPr>
          </w:p>
          <w:p w:rsidR="00582C98" w:rsidRPr="00BE62E7" w:rsidRDefault="00582C98">
            <w:pPr>
              <w:rPr>
                <w:sz w:val="28"/>
                <w:szCs w:val="28"/>
              </w:rPr>
            </w:pPr>
            <w:r w:rsidRPr="00BE62E7">
              <w:rPr>
                <w:sz w:val="28"/>
                <w:szCs w:val="28"/>
              </w:rPr>
              <w:t>8</w:t>
            </w:r>
          </w:p>
          <w:p w:rsidR="00582C98" w:rsidRPr="00BE62E7" w:rsidRDefault="00582C98">
            <w:pPr>
              <w:rPr>
                <w:sz w:val="28"/>
                <w:szCs w:val="28"/>
              </w:rPr>
            </w:pPr>
            <w:r w:rsidRPr="00BE62E7">
              <w:rPr>
                <w:sz w:val="28"/>
                <w:szCs w:val="28"/>
              </w:rPr>
              <w:t>8</w:t>
            </w:r>
          </w:p>
          <w:p w:rsidR="00582C98" w:rsidRPr="00BE62E7" w:rsidRDefault="00582C98">
            <w:pPr>
              <w:rPr>
                <w:sz w:val="28"/>
                <w:szCs w:val="28"/>
              </w:rPr>
            </w:pPr>
          </w:p>
          <w:p w:rsidR="00582C98" w:rsidRPr="00BE62E7" w:rsidRDefault="00582C98">
            <w:pPr>
              <w:rPr>
                <w:sz w:val="28"/>
                <w:szCs w:val="28"/>
              </w:rPr>
            </w:pPr>
            <w:r w:rsidRPr="00BE62E7">
              <w:rPr>
                <w:sz w:val="28"/>
                <w:szCs w:val="28"/>
              </w:rPr>
              <w:t>9</w:t>
            </w:r>
          </w:p>
          <w:p w:rsidR="00582C98" w:rsidRPr="00BE62E7" w:rsidRDefault="00CD223B">
            <w:pPr>
              <w:rPr>
                <w:sz w:val="28"/>
                <w:szCs w:val="28"/>
              </w:rPr>
            </w:pPr>
            <w:r w:rsidRPr="00BE62E7">
              <w:rPr>
                <w:sz w:val="28"/>
                <w:szCs w:val="28"/>
              </w:rPr>
              <w:t>10</w:t>
            </w:r>
          </w:p>
          <w:p w:rsidR="00BE62E7" w:rsidRPr="00BE62E7" w:rsidRDefault="00BE62E7"/>
          <w:p w:rsidR="00BE62E7" w:rsidRPr="00BE62E7" w:rsidRDefault="00BE62E7">
            <w:pPr>
              <w:rPr>
                <w:sz w:val="28"/>
                <w:szCs w:val="28"/>
              </w:rPr>
            </w:pPr>
            <w:r w:rsidRPr="00BE62E7">
              <w:t>12</w:t>
            </w:r>
          </w:p>
        </w:tc>
      </w:tr>
      <w:tr w:rsidR="00C16340" w:rsidRPr="00A60E5E" w:rsidTr="00A60E5E">
        <w:tc>
          <w:tcPr>
            <w:tcW w:w="675" w:type="dxa"/>
            <w:shd w:val="clear" w:color="auto" w:fill="auto"/>
          </w:tcPr>
          <w:p w:rsidR="00C16340" w:rsidRPr="00A60E5E" w:rsidRDefault="007124A8">
            <w:pPr>
              <w:rPr>
                <w:b/>
                <w:sz w:val="28"/>
                <w:szCs w:val="28"/>
              </w:rPr>
            </w:pPr>
            <w:r w:rsidRPr="00A60E5E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8505" w:type="dxa"/>
            <w:shd w:val="clear" w:color="auto" w:fill="auto"/>
          </w:tcPr>
          <w:p w:rsidR="007124A8" w:rsidRPr="00A60E5E" w:rsidRDefault="007124A8" w:rsidP="007124A8">
            <w:pPr>
              <w:rPr>
                <w:b/>
                <w:sz w:val="28"/>
                <w:szCs w:val="28"/>
              </w:rPr>
            </w:pPr>
            <w:r w:rsidRPr="00A60E5E">
              <w:rPr>
                <w:b/>
                <w:color w:val="373737"/>
                <w:sz w:val="28"/>
                <w:szCs w:val="28"/>
              </w:rPr>
              <w:t>Дополнительный раздел</w:t>
            </w:r>
          </w:p>
          <w:p w:rsidR="007124A8" w:rsidRPr="00A60E5E" w:rsidRDefault="007124A8" w:rsidP="007124A8">
            <w:pPr>
              <w:rPr>
                <w:sz w:val="16"/>
                <w:szCs w:val="16"/>
              </w:rPr>
            </w:pPr>
            <w:r w:rsidRPr="00A60E5E">
              <w:rPr>
                <w:color w:val="373737"/>
                <w:sz w:val="28"/>
                <w:szCs w:val="28"/>
              </w:rPr>
              <w:t>4.1_Краткая презентация Программы</w:t>
            </w:r>
          </w:p>
          <w:p w:rsidR="00C16340" w:rsidRPr="00A60E5E" w:rsidRDefault="0006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4.2_</w:t>
            </w:r>
            <w:r w:rsidR="001D39B0">
              <w:rPr>
                <w:sz w:val="28"/>
                <w:szCs w:val="28"/>
              </w:rPr>
              <w:t>Методическое обеспечение</w:t>
            </w:r>
            <w:r w:rsidR="00F14707">
              <w:rPr>
                <w:sz w:val="28"/>
                <w:szCs w:val="28"/>
              </w:rPr>
              <w:t xml:space="preserve"> (</w:t>
            </w:r>
            <w:r w:rsidR="00242FD0">
              <w:rPr>
                <w:sz w:val="28"/>
                <w:szCs w:val="28"/>
              </w:rPr>
              <w:t>л</w:t>
            </w:r>
            <w:r w:rsidR="00F14707">
              <w:rPr>
                <w:sz w:val="28"/>
                <w:szCs w:val="28"/>
              </w:rPr>
              <w:t>итература)</w:t>
            </w:r>
          </w:p>
        </w:tc>
        <w:tc>
          <w:tcPr>
            <w:tcW w:w="832" w:type="dxa"/>
            <w:shd w:val="clear" w:color="auto" w:fill="auto"/>
          </w:tcPr>
          <w:p w:rsidR="0006002B" w:rsidRDefault="0006002B">
            <w:pPr>
              <w:rPr>
                <w:sz w:val="28"/>
                <w:szCs w:val="28"/>
              </w:rPr>
            </w:pPr>
          </w:p>
          <w:p w:rsidR="0006002B" w:rsidRDefault="00BE62E7">
            <w:pPr>
              <w:rPr>
                <w:sz w:val="28"/>
                <w:szCs w:val="28"/>
              </w:rPr>
            </w:pPr>
            <w:r w:rsidRPr="00BE62E7">
              <w:rPr>
                <w:sz w:val="28"/>
                <w:szCs w:val="28"/>
              </w:rPr>
              <w:t>1</w:t>
            </w:r>
            <w:r w:rsidR="00581FE1">
              <w:t>4</w:t>
            </w:r>
          </w:p>
          <w:p w:rsidR="0006002B" w:rsidRPr="00BE62E7" w:rsidRDefault="0006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1FE1">
              <w:rPr>
                <w:sz w:val="28"/>
                <w:szCs w:val="28"/>
              </w:rPr>
              <w:t>5</w:t>
            </w:r>
          </w:p>
        </w:tc>
      </w:tr>
    </w:tbl>
    <w:p w:rsidR="00A60E5E" w:rsidRDefault="00A60E5E">
      <w:pPr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A60E5E" w:rsidRDefault="00A60E5E">
      <w:pPr>
        <w:tabs>
          <w:tab w:val="left" w:pos="3096"/>
        </w:tabs>
        <w:rPr>
          <w:b/>
          <w:sz w:val="28"/>
          <w:szCs w:val="28"/>
        </w:rPr>
      </w:pPr>
    </w:p>
    <w:p w:rsidR="00824772" w:rsidRDefault="00824772">
      <w:pPr>
        <w:tabs>
          <w:tab w:val="left" w:pos="3096"/>
        </w:tabs>
        <w:ind w:firstLine="3128"/>
        <w:rPr>
          <w:b/>
          <w:sz w:val="28"/>
          <w:szCs w:val="28"/>
        </w:rPr>
      </w:pPr>
    </w:p>
    <w:p w:rsidR="00A60E5E" w:rsidRPr="007124A8" w:rsidRDefault="00A60E5E">
      <w:pPr>
        <w:tabs>
          <w:tab w:val="left" w:pos="3096"/>
        </w:tabs>
        <w:ind w:firstLine="312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A60E5E" w:rsidRPr="007124A8" w:rsidRDefault="00A60E5E">
      <w:pPr>
        <w:tabs>
          <w:tab w:val="left" w:pos="3096"/>
        </w:tabs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Целевой </w:t>
      </w:r>
      <w:r w:rsidRPr="007124A8">
        <w:rPr>
          <w:b/>
          <w:sz w:val="28"/>
          <w:szCs w:val="28"/>
        </w:rPr>
        <w:t>раздел</w:t>
      </w:r>
      <w:r w:rsidR="007124A8">
        <w:rPr>
          <w:b/>
          <w:sz w:val="28"/>
          <w:szCs w:val="28"/>
        </w:rPr>
        <w:t>.</w:t>
      </w:r>
    </w:p>
    <w:p w:rsidR="00A60E5E" w:rsidRPr="00582C98" w:rsidRDefault="00A60E5E">
      <w:pPr>
        <w:rPr>
          <w:sz w:val="16"/>
          <w:szCs w:val="16"/>
        </w:rPr>
      </w:pPr>
    </w:p>
    <w:p w:rsidR="00A60E5E" w:rsidRPr="007124A8" w:rsidRDefault="00A60E5E" w:rsidP="007124A8">
      <w:pPr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C16340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Пояснительная записка</w:t>
      </w:r>
      <w:r w:rsidR="007124A8">
        <w:rPr>
          <w:b/>
          <w:sz w:val="28"/>
          <w:szCs w:val="28"/>
        </w:rPr>
        <w:t xml:space="preserve">. </w:t>
      </w:r>
      <w:r w:rsidRPr="007124A8">
        <w:rPr>
          <w:b/>
          <w:sz w:val="28"/>
          <w:szCs w:val="28"/>
        </w:rPr>
        <w:t>Актуальность и практическая значимость Программы</w:t>
      </w:r>
    </w:p>
    <w:p w:rsidR="00A60E5E" w:rsidRPr="007124A8" w:rsidRDefault="00A60E5E">
      <w:pPr>
        <w:spacing w:line="276" w:lineRule="auto"/>
        <w:jc w:val="both"/>
        <w:rPr>
          <w:b/>
          <w:sz w:val="16"/>
          <w:szCs w:val="16"/>
        </w:rPr>
      </w:pPr>
    </w:p>
    <w:p w:rsidR="0032369C" w:rsidRDefault="0032369C" w:rsidP="0032369C">
      <w:pPr>
        <w:spacing w:before="120" w:after="1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Актуальность разработки Программы</w:t>
      </w:r>
    </w:p>
    <w:p w:rsidR="0032369C" w:rsidRDefault="0032369C" w:rsidP="0032369C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Способность к творчеству – отличительная черта человека, благодаря которой он может жить в единстве с природой, создавать, не нанося вреда, преумножать, не разрушая.</w:t>
      </w:r>
    </w:p>
    <w:p w:rsidR="0032369C" w:rsidRDefault="0032369C" w:rsidP="0032369C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Психологи и педагоги пришли к выводу, что раннее развитие способности к творчеству, уже в дошкольном детстве – залог будущих успехов.</w:t>
      </w:r>
    </w:p>
    <w:p w:rsidR="0032369C" w:rsidRDefault="0032369C" w:rsidP="0032369C">
      <w:pPr>
        <w:ind w:firstLine="567"/>
        <w:jc w:val="both"/>
        <w:rPr>
          <w:rFonts w:eastAsia="Arial Unicode MS"/>
          <w:spacing w:val="-6"/>
          <w:sz w:val="28"/>
          <w:szCs w:val="28"/>
        </w:rPr>
      </w:pPr>
      <w:r>
        <w:rPr>
          <w:rFonts w:eastAsia="Arial Unicode MS"/>
          <w:sz w:val="28"/>
          <w:szCs w:val="28"/>
        </w:rPr>
        <w:t>Желание творить – внутренняя потребность ребенка, она возникает у него самостоятельно и отличается чрезвычайной искренностью. Мы, взрослые, должны помочь ребенку открыть в себе художника, музыканта, развить способности, которые помогут ему стать личностью. Творческая личность – это достояние всего общества.</w:t>
      </w:r>
    </w:p>
    <w:p w:rsidR="0032369C" w:rsidRDefault="0032369C" w:rsidP="0032369C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pacing w:val="-6"/>
          <w:sz w:val="28"/>
          <w:szCs w:val="28"/>
        </w:rPr>
        <w:t>Пение песен, слушание музыки, музыкальные игры, пляски помогают донести содержание музыкальных произведений, зародить у детей любовь к музыке.</w:t>
      </w:r>
    </w:p>
    <w:p w:rsidR="0032369C" w:rsidRDefault="0032369C" w:rsidP="0032369C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Пение - основной вид музыкальной деятельности детей. В процессе пения дети обучаются музыкальному языку, что повышает восприимчивость к музыке</w:t>
      </w:r>
    </w:p>
    <w:p w:rsidR="0032369C" w:rsidRDefault="0032369C" w:rsidP="0032369C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Музыкальные игры – основной путь раскрытия музыкального образа через движение: внимание детей направляется на содержание произведения, на его характер и на средства музыкальной выразительности.</w:t>
      </w:r>
    </w:p>
    <w:p w:rsidR="0032369C" w:rsidRDefault="0032369C" w:rsidP="0032369C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А также, позволяет плодотворно решать задачи подготовки детей к школе.</w:t>
      </w:r>
    </w:p>
    <w:p w:rsidR="0032369C" w:rsidRDefault="0032369C" w:rsidP="0032369C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Работы отечественных и зарубежных специалистов свидетельствуют, что музыкальная деятельность выполняет терапевтическую функцию, отвлекая детей от грустных, печальных событий, обид, снимая нервное напряжение, страхи. Вызывает радостное, приподнятое настроение, обеспечивает положительное эмоциональное состояние каждого ребенка.</w:t>
      </w:r>
    </w:p>
    <w:p w:rsidR="0032369C" w:rsidRDefault="0032369C" w:rsidP="0032369C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нахожу возможным применение нетрадиционных приемов и форм работы – это программа развивающих музыкальных игр австралийского педагога-композитора Карла Орфа, которая основывается на единстве слова, движении и музыки.</w:t>
      </w:r>
    </w:p>
    <w:p w:rsidR="0032369C" w:rsidRDefault="0032369C" w:rsidP="0032369C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Именно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целом.</w:t>
      </w:r>
    </w:p>
    <w:p w:rsidR="0032369C" w:rsidRDefault="0032369C" w:rsidP="0032369C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На практике эти задачи реализуются через занятия в музыкальной студии дополнительного образования «Вокал и музицирование». В рамках данных занятий дети не ограничены в возможностях выразить в движении, в игре на </w:t>
      </w:r>
      <w:r>
        <w:rPr>
          <w:rFonts w:eastAsia="Arial Unicode MS"/>
          <w:sz w:val="28"/>
          <w:szCs w:val="28"/>
        </w:rPr>
        <w:lastRenderedPageBreak/>
        <w:t xml:space="preserve">музыкальных инструментах свои мысли, чувства, переживания, настроение. Использование различных приемов способствуют выработке умений видеть и слышать образы заложенные в музыке. Занятия кружка не носят форму «изучения и обучения». Дети осваивают музыкальные приемы и интересные средства познания окружающего мира через ненавязчивое привлечение к процессу творчества, музицирования. Занятие превращается в созидательный творческий процесс педагога и детей при помощи разнообразного музыкального материала. </w:t>
      </w:r>
    </w:p>
    <w:p w:rsidR="0032369C" w:rsidRDefault="0032369C" w:rsidP="0032369C">
      <w:pPr>
        <w:ind w:firstLine="54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 силу индивидуальных особенностей, развитие творческих способностей не может быть одинаковым у всех детей, поэтому на занятиях каждому ребенку предоставляется возможность активно и самостоятельно проявить себя, испытать радость творческого созидания. Все темы, входящие в программу, изменяются по принципу постепенного усложнения материала. </w:t>
      </w:r>
    </w:p>
    <w:p w:rsidR="0032369C" w:rsidRPr="0032369C" w:rsidRDefault="0032369C">
      <w:pPr>
        <w:spacing w:line="276" w:lineRule="auto"/>
        <w:ind w:firstLine="708"/>
        <w:jc w:val="both"/>
        <w:rPr>
          <w:sz w:val="16"/>
          <w:szCs w:val="16"/>
        </w:rPr>
      </w:pPr>
    </w:p>
    <w:p w:rsidR="00A60E5E" w:rsidRDefault="00A60E5E">
      <w:pPr>
        <w:rPr>
          <w:sz w:val="28"/>
          <w:szCs w:val="28"/>
        </w:rPr>
      </w:pPr>
      <w:r>
        <w:rPr>
          <w:b/>
          <w:sz w:val="28"/>
          <w:szCs w:val="28"/>
        </w:rPr>
        <w:t>1.2</w:t>
      </w:r>
      <w:r w:rsidR="00C16340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Принципы и подходы к формированию Программы.</w:t>
      </w:r>
    </w:p>
    <w:p w:rsidR="00A60E5E" w:rsidRDefault="00A60E5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программы – это развитие тонкого музыкального слуха, богатого воображения и фантазии, более глубокого постижения содержания музыки. Идя от простого к сложному, от детских песен к симфоническим произведениям композиторов </w:t>
      </w:r>
      <w:r w:rsidR="00BE62E7">
        <w:rPr>
          <w:sz w:val="28"/>
          <w:szCs w:val="28"/>
        </w:rPr>
        <w:t>–</w:t>
      </w:r>
      <w:r>
        <w:rPr>
          <w:sz w:val="28"/>
          <w:szCs w:val="28"/>
        </w:rPr>
        <w:t xml:space="preserve"> классиков</w:t>
      </w:r>
      <w:r w:rsidR="00BE62E7">
        <w:rPr>
          <w:sz w:val="28"/>
          <w:szCs w:val="28"/>
        </w:rPr>
        <w:t>:</w:t>
      </w:r>
      <w:r>
        <w:rPr>
          <w:sz w:val="28"/>
          <w:szCs w:val="28"/>
        </w:rPr>
        <w:t xml:space="preserve"> М. Мусорского, П. Чайковского, К.</w:t>
      </w:r>
      <w:r w:rsidR="00F14707">
        <w:rPr>
          <w:sz w:val="28"/>
          <w:szCs w:val="28"/>
        </w:rPr>
        <w:t xml:space="preserve"> </w:t>
      </w:r>
      <w:r>
        <w:rPr>
          <w:sz w:val="28"/>
          <w:szCs w:val="28"/>
        </w:rPr>
        <w:t>Сен-Санса. Ребенок постепенно приобщается к миру прекрасного, пропуская как бы «через себя» музыку, сложный мир чувств и образов, обыгрывая своим голосом музыкальную ткань произведения, его настроение, содержание, и постигая при этом на эмоциональном уровне специфический язык средств музыкальной выразительности.</w:t>
      </w:r>
    </w:p>
    <w:p w:rsidR="00A60E5E" w:rsidRPr="00582C98" w:rsidRDefault="00A60E5E">
      <w:pPr>
        <w:spacing w:line="276" w:lineRule="auto"/>
        <w:jc w:val="both"/>
        <w:rPr>
          <w:sz w:val="16"/>
          <w:szCs w:val="16"/>
        </w:rPr>
      </w:pP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C16340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Цели и задачи деятельности по реализации Программы.</w:t>
      </w:r>
    </w:p>
    <w:p w:rsidR="00A60E5E" w:rsidRDefault="00A60E5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данной рабочей программы, согласно ФГОС ДО, является развитие 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разнообразных умений, способностей качеств личности. Мотивации творческих способностей детей через музыку.</w:t>
      </w:r>
    </w:p>
    <w:p w:rsidR="00A60E5E" w:rsidRDefault="00A60E5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этого основного положения, формируются следующие задачи: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музыкальности;</w:t>
      </w:r>
    </w:p>
    <w:p w:rsidR="0034350E" w:rsidRDefault="003435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-развитие вокальных данных;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-развитие творческих способностей;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 тренировка психических процессов;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развитие нравственно – коммуникативных качеств личности;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чувствовать, сопереживать другим людям и животным – персонажем песен, музыкальных пьес.</w:t>
      </w:r>
    </w:p>
    <w:p w:rsidR="00A60E5E" w:rsidRPr="00582C98" w:rsidRDefault="00A60E5E">
      <w:pPr>
        <w:spacing w:line="276" w:lineRule="auto"/>
        <w:jc w:val="both"/>
        <w:rPr>
          <w:sz w:val="16"/>
          <w:szCs w:val="16"/>
        </w:rPr>
      </w:pPr>
    </w:p>
    <w:p w:rsidR="00A60E5E" w:rsidRDefault="00A60E5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C16340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Возрастные и индивидуальные особенности контингента детей.</w:t>
      </w:r>
    </w:p>
    <w:p w:rsidR="00A60E5E" w:rsidRDefault="00A60E5E">
      <w:pPr>
        <w:autoSpaceDE w:val="0"/>
        <w:spacing w:line="276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A11CC8">
        <w:rPr>
          <w:b/>
          <w:bCs/>
          <w:iCs/>
          <w:sz w:val="28"/>
          <w:szCs w:val="28"/>
        </w:rPr>
        <w:t>Средний дошкольный возраст (3—5 лет)</w:t>
      </w:r>
      <w:r w:rsidRPr="00A11CC8">
        <w:rPr>
          <w:sz w:val="28"/>
          <w:szCs w:val="28"/>
        </w:rPr>
        <w:t>.</w:t>
      </w:r>
      <w:r>
        <w:rPr>
          <w:sz w:val="28"/>
          <w:szCs w:val="28"/>
        </w:rPr>
        <w:t xml:space="preserve"> Дети 3—5 лет все еще не осознают социальные нормы и правила поведения, однако у них уже начинают складываться обобщенные представления о том, как надо и не надо себя вести. </w:t>
      </w:r>
      <w:r>
        <w:rPr>
          <w:sz w:val="28"/>
          <w:szCs w:val="28"/>
        </w:rPr>
        <w:lastRenderedPageBreak/>
        <w:t>Как правило, к пяти годам дети без напоминания взрослого здороваются и прощаются, говорят «спасибо» и «пожалуйста», не перебивают взрослого, вежливо обращаются к нему. 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</w:t>
      </w:r>
      <w:r w:rsidR="00AD38ED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Дошкольники начинают более целостно воспринимать сюжеты и понимать образы.</w:t>
      </w:r>
    </w:p>
    <w:p w:rsidR="00A60E5E" w:rsidRPr="00582C98" w:rsidRDefault="00A60E5E">
      <w:pPr>
        <w:autoSpaceDE w:val="0"/>
        <w:spacing w:line="276" w:lineRule="auto"/>
        <w:jc w:val="both"/>
        <w:rPr>
          <w:b/>
          <w:bCs/>
          <w:i/>
          <w:iCs/>
          <w:sz w:val="16"/>
          <w:szCs w:val="16"/>
        </w:rPr>
      </w:pP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1.5</w:t>
      </w:r>
      <w:r w:rsidR="00C16340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Планируемые результаты освоения детьми программы, в соответствии с целевыми ориентирами.</w:t>
      </w:r>
    </w:p>
    <w:p w:rsidR="00A60E5E" w:rsidRDefault="00A60E5E">
      <w:pPr>
        <w:shd w:val="clear" w:color="auto" w:fill="FFFFFF"/>
        <w:ind w:right="-5"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Программа дает возможность сделать образовательный процесс более интересным, разнообразным, творческим, что позволяет добиваться желаемых результатов в музыкальном развитии детей:</w:t>
      </w:r>
    </w:p>
    <w:p w:rsidR="00A60E5E" w:rsidRDefault="00A60E5E">
      <w:pPr>
        <w:tabs>
          <w:tab w:val="left" w:pos="900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развиты элементарное музыкально-эстетическое восприятие и эмоциональная отзывчивость на музыку;</w:t>
      </w:r>
    </w:p>
    <w:p w:rsidR="00A60E5E" w:rsidRDefault="00A60E5E">
      <w:pPr>
        <w:tabs>
          <w:tab w:val="left" w:pos="900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сформировано восприятие и различение музыкальных звуков по высоте, тембру, динамике;</w:t>
      </w:r>
    </w:p>
    <w:p w:rsidR="00A60E5E" w:rsidRDefault="00A60E5E">
      <w:pPr>
        <w:tabs>
          <w:tab w:val="left" w:pos="900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дети музыкально активно развиваются: ребенок владеет элементарными вокально-певческими навыками, эмоционально исполняет пляски и хороводы, с удовольствием играет в музыкально-сюжетные игры, стараясь выполнять движения под характер музыки;</w:t>
      </w:r>
    </w:p>
    <w:p w:rsidR="00A60E5E" w:rsidRDefault="00A60E5E">
      <w:pPr>
        <w:tabs>
          <w:tab w:val="left" w:pos="900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освоены музыкальные инструменты и игрушки;</w:t>
      </w:r>
    </w:p>
    <w:p w:rsidR="00A60E5E" w:rsidRDefault="00A60E5E">
      <w:pPr>
        <w:spacing w:line="276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развиты первичные творческие способности во всех видах музыкальной деятельности. </w:t>
      </w:r>
    </w:p>
    <w:p w:rsidR="00A60E5E" w:rsidRPr="00582C98" w:rsidRDefault="00A60E5E">
      <w:pPr>
        <w:spacing w:line="276" w:lineRule="auto"/>
        <w:jc w:val="both"/>
        <w:rPr>
          <w:color w:val="000000"/>
          <w:spacing w:val="1"/>
          <w:sz w:val="16"/>
          <w:szCs w:val="16"/>
        </w:rPr>
      </w:pPr>
    </w:p>
    <w:p w:rsidR="00A60E5E" w:rsidRDefault="00C16340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1.6_</w:t>
      </w:r>
      <w:r w:rsidR="00A60E5E">
        <w:rPr>
          <w:b/>
          <w:sz w:val="28"/>
          <w:szCs w:val="28"/>
        </w:rPr>
        <w:t>Предлагаемые результаты.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концу обучаемого периода дети должны: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Петь свободным, естественным голосом, без напряжения, соблюдая динамические оттенки (форте, пиано), штрихи (легато, стаккато).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Владеть вокальной импровизацией – сочинение и одновременное исполнения собственного напева.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3.Уметь менять по заданию педагога высоту и силу звучания голоса.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4.Петь дуэтом, хором, соло.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5.Уметь ритмично исполнять на ударных инструментах заданный ритмический рисунок.</w:t>
      </w:r>
    </w:p>
    <w:p w:rsidR="00A60E5E" w:rsidRDefault="00A60E5E">
      <w:pPr>
        <w:tabs>
          <w:tab w:val="left" w:pos="9360"/>
        </w:tabs>
        <w:ind w:right="459"/>
        <w:rPr>
          <w:sz w:val="28"/>
          <w:szCs w:val="28"/>
        </w:rPr>
      </w:pPr>
      <w:r>
        <w:rPr>
          <w:sz w:val="28"/>
          <w:szCs w:val="28"/>
        </w:rPr>
        <w:t>6.Уметь петь в разных темпах, усиливая и ослабляя звучание.</w:t>
      </w:r>
    </w:p>
    <w:p w:rsidR="00A60E5E" w:rsidRDefault="00A60E5E">
      <w:pPr>
        <w:tabs>
          <w:tab w:val="left" w:pos="9360"/>
        </w:tabs>
        <w:ind w:right="459"/>
        <w:rPr>
          <w:sz w:val="28"/>
          <w:szCs w:val="28"/>
        </w:rPr>
      </w:pPr>
      <w:r>
        <w:rPr>
          <w:sz w:val="28"/>
          <w:szCs w:val="28"/>
        </w:rPr>
        <w:t>7. Смягчать концы фраз. Точно выполнять ритмический рисунок.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Уметь играть на музыкальных инструментах, музицировать.</w:t>
      </w:r>
    </w:p>
    <w:p w:rsidR="00824772" w:rsidRPr="00AD38ED" w:rsidRDefault="00824772" w:rsidP="00CD223B">
      <w:pPr>
        <w:spacing w:line="276" w:lineRule="auto"/>
        <w:rPr>
          <w:b/>
          <w:sz w:val="16"/>
          <w:szCs w:val="16"/>
          <w:lang w:val="en-US"/>
        </w:rPr>
      </w:pPr>
    </w:p>
    <w:p w:rsidR="0034350E" w:rsidRDefault="0034350E" w:rsidP="00CD223B">
      <w:pPr>
        <w:spacing w:line="276" w:lineRule="auto"/>
        <w:rPr>
          <w:b/>
          <w:sz w:val="28"/>
          <w:szCs w:val="28"/>
          <w:lang w:val="en-US"/>
        </w:rPr>
      </w:pPr>
    </w:p>
    <w:p w:rsidR="0034350E" w:rsidRDefault="0034350E" w:rsidP="00CD223B">
      <w:pPr>
        <w:spacing w:line="276" w:lineRule="auto"/>
        <w:rPr>
          <w:b/>
          <w:sz w:val="28"/>
          <w:szCs w:val="28"/>
          <w:lang w:val="en-US"/>
        </w:rPr>
      </w:pPr>
    </w:p>
    <w:p w:rsidR="00A60E5E" w:rsidRDefault="00A60E5E" w:rsidP="00CD223B">
      <w:pPr>
        <w:spacing w:line="276" w:lineRule="auto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 Содержательный раздел.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582C98">
        <w:rPr>
          <w:b/>
          <w:color w:val="000000"/>
          <w:sz w:val="28"/>
          <w:szCs w:val="28"/>
        </w:rPr>
        <w:t>_</w:t>
      </w:r>
      <w:r>
        <w:rPr>
          <w:b/>
          <w:color w:val="000000"/>
          <w:sz w:val="28"/>
          <w:szCs w:val="28"/>
        </w:rPr>
        <w:t>Описание образовательной деятельности в соответствии с направлениями развития ребенка.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состоит из трех разделов, работа над которыми ведется в течение одного года обучения, т. е. с детьми 3-5лет.</w:t>
      </w:r>
    </w:p>
    <w:p w:rsidR="00A60E5E" w:rsidRPr="00582C98" w:rsidRDefault="00A60E5E">
      <w:pPr>
        <w:spacing w:line="276" w:lineRule="auto"/>
        <w:jc w:val="both"/>
        <w:rPr>
          <w:sz w:val="16"/>
          <w:szCs w:val="16"/>
        </w:rPr>
      </w:pPr>
    </w:p>
    <w:p w:rsidR="00A60E5E" w:rsidRDefault="00A60E5E" w:rsidP="0049589B">
      <w:pPr>
        <w:rPr>
          <w:sz w:val="28"/>
          <w:szCs w:val="28"/>
        </w:rPr>
      </w:pPr>
      <w:r w:rsidRPr="00A11CC8">
        <w:rPr>
          <w:b/>
          <w:sz w:val="28"/>
          <w:szCs w:val="28"/>
        </w:rPr>
        <w:t>1. Раздел: «Песни для слушания и пения</w:t>
      </w:r>
      <w:r w:rsidRPr="00582C98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направлен не только на приобретение ребенком профессиональных умений исполнения песни, сколько на развитее гармонического слуха, по</w:t>
      </w:r>
      <w:r w:rsidR="0049589B">
        <w:rPr>
          <w:sz w:val="28"/>
          <w:szCs w:val="28"/>
        </w:rPr>
        <w:t xml:space="preserve">нимания </w:t>
      </w:r>
      <w:r>
        <w:rPr>
          <w:sz w:val="28"/>
          <w:szCs w:val="28"/>
        </w:rPr>
        <w:t>движени</w:t>
      </w:r>
      <w:r w:rsidR="0049589B">
        <w:rPr>
          <w:sz w:val="28"/>
          <w:szCs w:val="28"/>
        </w:rPr>
        <w:t>я</w:t>
      </w:r>
      <w:r>
        <w:rPr>
          <w:sz w:val="28"/>
          <w:szCs w:val="28"/>
        </w:rPr>
        <w:t xml:space="preserve"> мелодии вверх</w:t>
      </w:r>
      <w:r w:rsidR="00A11CC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вниз, заинтересованност</w:t>
      </w:r>
      <w:r w:rsidR="0049589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9589B">
        <w:rPr>
          <w:sz w:val="28"/>
          <w:szCs w:val="28"/>
        </w:rPr>
        <w:t xml:space="preserve">и </w:t>
      </w:r>
      <w:r>
        <w:rPr>
          <w:sz w:val="28"/>
          <w:szCs w:val="28"/>
        </w:rPr>
        <w:t>желани</w:t>
      </w:r>
      <w:r w:rsidR="0049589B">
        <w:rPr>
          <w:sz w:val="28"/>
          <w:szCs w:val="28"/>
        </w:rPr>
        <w:t>я</w:t>
      </w:r>
      <w:r>
        <w:rPr>
          <w:sz w:val="28"/>
          <w:szCs w:val="28"/>
        </w:rPr>
        <w:t xml:space="preserve"> петь.  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 w:rsidRPr="00A11CC8">
        <w:rPr>
          <w:b/>
          <w:sz w:val="28"/>
          <w:szCs w:val="28"/>
        </w:rPr>
        <w:t>2. Раздел: «Песни – упражнения»</w:t>
      </w:r>
      <w:r>
        <w:rPr>
          <w:sz w:val="28"/>
          <w:szCs w:val="28"/>
        </w:rPr>
        <w:t xml:space="preserve"> включает в себе музыкальные упражнения и музыкальные игры, развивающие чувства ритма, музыкальной памяти, чистоту интонирования, работу над динамическими оттенками.</w:t>
      </w:r>
    </w:p>
    <w:p w:rsidR="00A60E5E" w:rsidRPr="00A11CC8" w:rsidRDefault="00A60E5E">
      <w:pPr>
        <w:spacing w:line="276" w:lineRule="auto"/>
        <w:jc w:val="both"/>
        <w:rPr>
          <w:b/>
          <w:sz w:val="28"/>
          <w:szCs w:val="28"/>
        </w:rPr>
      </w:pPr>
      <w:r w:rsidRPr="00A11CC8">
        <w:rPr>
          <w:b/>
          <w:sz w:val="28"/>
          <w:szCs w:val="28"/>
        </w:rPr>
        <w:t>3. Раздел: «Инструментальная музыка для слушания».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примере классической музыки познакомить детей с тембром и регистрами. Формировать представления о регистрах, прослушивать их звучание. Спеть вместе со сказочным героем. </w:t>
      </w:r>
    </w:p>
    <w:p w:rsidR="00A60E5E" w:rsidRPr="004D40B8" w:rsidRDefault="00A60E5E">
      <w:pPr>
        <w:spacing w:line="276" w:lineRule="auto"/>
        <w:rPr>
          <w:b/>
          <w:color w:val="000000"/>
          <w:sz w:val="28"/>
          <w:szCs w:val="28"/>
        </w:rPr>
      </w:pPr>
      <w:r w:rsidRPr="004D40B8">
        <w:rPr>
          <w:b/>
          <w:sz w:val="28"/>
          <w:szCs w:val="28"/>
        </w:rPr>
        <w:t>4. Раздел: «Элементарное музицирование».</w:t>
      </w:r>
    </w:p>
    <w:p w:rsidR="00A60E5E" w:rsidRDefault="00A60E5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Желание творить — внутренняя потребность ребенка, она возникает у него самостоятельно и отличается чрезвычайной искренностью. Музыкально — ритмические движения, танца, пляски, музыкальные игры, игра в оркестре — все это развивает творческую личность ребенка.</w:t>
      </w:r>
    </w:p>
    <w:p w:rsidR="00A60E5E" w:rsidRPr="00582C98" w:rsidRDefault="00A60E5E">
      <w:pPr>
        <w:rPr>
          <w:color w:val="000000"/>
          <w:sz w:val="16"/>
          <w:szCs w:val="16"/>
        </w:rPr>
      </w:pPr>
    </w:p>
    <w:p w:rsidR="00C16340" w:rsidRDefault="00A60E5E" w:rsidP="00C16340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z w:val="28"/>
          <w:szCs w:val="28"/>
        </w:rPr>
        <w:t>2.2</w:t>
      </w:r>
      <w:r w:rsidR="00C16340">
        <w:rPr>
          <w:b/>
          <w:color w:val="000000"/>
          <w:sz w:val="28"/>
          <w:szCs w:val="28"/>
        </w:rPr>
        <w:t>_</w:t>
      </w:r>
      <w:r w:rsidR="00C16340" w:rsidRPr="00C16340">
        <w:rPr>
          <w:b/>
          <w:color w:val="000000"/>
          <w:sz w:val="28"/>
          <w:szCs w:val="28"/>
        </w:rPr>
        <w:t xml:space="preserve"> </w:t>
      </w:r>
      <w:r w:rsidR="00C16340">
        <w:rPr>
          <w:b/>
          <w:color w:val="000000"/>
          <w:sz w:val="28"/>
          <w:szCs w:val="28"/>
        </w:rPr>
        <w:t>Способы и направления поддержки детской инициативы.</w:t>
      </w:r>
    </w:p>
    <w:p w:rsidR="00A60E5E" w:rsidRDefault="00A60E5E" w:rsidP="00C1634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1. Одним из главных принципов в работе с детьми является создание непринужденной обстановки, в которой ребенок чувствует себя комфортно, раскрепощено. А именно, дать возможность освоиться, захотеть принять участие</w:t>
      </w:r>
    </w:p>
    <w:p w:rsidR="00A60E5E" w:rsidRDefault="00A60E5E">
      <w:pPr>
        <w:tabs>
          <w:tab w:val="left" w:pos="900"/>
        </w:tabs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занятии.</w:t>
      </w:r>
    </w:p>
    <w:p w:rsidR="00A60E5E" w:rsidRDefault="00A60E5E">
      <w:pPr>
        <w:tabs>
          <w:tab w:val="left" w:pos="900"/>
        </w:tabs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 Второй принцип – целостный подход в решении педагогических задач:</w:t>
      </w:r>
    </w:p>
    <w:p w:rsidR="00A60E5E" w:rsidRDefault="00A60E5E">
      <w:pPr>
        <w:tabs>
          <w:tab w:val="left" w:pos="900"/>
        </w:tabs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а) обогащение детей музыкальными впечатлениями через пение, слушание, игры и пляски, музицирование;</w:t>
      </w:r>
    </w:p>
    <w:p w:rsidR="00A60E5E" w:rsidRDefault="00A60E5E">
      <w:pPr>
        <w:tabs>
          <w:tab w:val="left" w:pos="900"/>
        </w:tabs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б) претворение полученных впечатлений в творческой деятельности;</w:t>
      </w:r>
    </w:p>
    <w:p w:rsidR="00A60E5E" w:rsidRDefault="00A60E5E">
      <w:pPr>
        <w:tabs>
          <w:tab w:val="left" w:pos="900"/>
        </w:tabs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в) приобщение к народной культуре (слушание и пение русских народных песен</w:t>
      </w:r>
      <w:r w:rsidR="0049589B">
        <w:rPr>
          <w:color w:val="000000"/>
          <w:spacing w:val="-1"/>
          <w:sz w:val="28"/>
          <w:szCs w:val="28"/>
        </w:rPr>
        <w:t xml:space="preserve"> и </w:t>
      </w:r>
      <w:r>
        <w:rPr>
          <w:color w:val="000000"/>
          <w:spacing w:val="-1"/>
          <w:sz w:val="28"/>
          <w:szCs w:val="28"/>
        </w:rPr>
        <w:t>попевок, разучивание народных игр и хороводов).</w:t>
      </w:r>
    </w:p>
    <w:p w:rsidR="00A60E5E" w:rsidRDefault="00A60E5E">
      <w:pPr>
        <w:tabs>
          <w:tab w:val="left" w:pos="900"/>
        </w:tabs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 Принцип контрастных сопоставлений – музыкальный репертуар подобран в контрастных сопоставлениях. Чтобы заинтересовать ребенка музыкой, необходимо побуждать его к сравнениям. </w:t>
      </w:r>
    </w:p>
    <w:p w:rsidR="00A60E5E" w:rsidRDefault="00A60E5E">
      <w:pPr>
        <w:tabs>
          <w:tab w:val="left" w:pos="900"/>
        </w:tabs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 Принцип партнерства – вместе поем, вместе играем, вместе слушаем, вместе рассуждаем. Это способствует более высокой активности, эмоциональной отдаче, хорошему настроению и желанию дальнейшего участия в творчестве.</w:t>
      </w:r>
    </w:p>
    <w:p w:rsidR="00582C98" w:rsidRPr="00582C98" w:rsidRDefault="00582C98">
      <w:pPr>
        <w:tabs>
          <w:tab w:val="left" w:pos="900"/>
        </w:tabs>
        <w:spacing w:line="276" w:lineRule="auto"/>
        <w:jc w:val="both"/>
        <w:rPr>
          <w:b/>
          <w:color w:val="000000"/>
          <w:spacing w:val="-1"/>
          <w:sz w:val="16"/>
          <w:szCs w:val="16"/>
        </w:rPr>
      </w:pPr>
    </w:p>
    <w:p w:rsidR="0049589B" w:rsidRDefault="0049589B">
      <w:pPr>
        <w:tabs>
          <w:tab w:val="left" w:pos="900"/>
        </w:tabs>
        <w:jc w:val="both"/>
        <w:rPr>
          <w:b/>
          <w:color w:val="000000"/>
          <w:spacing w:val="-1"/>
          <w:sz w:val="28"/>
          <w:szCs w:val="28"/>
        </w:rPr>
      </w:pPr>
    </w:p>
    <w:p w:rsidR="00A60E5E" w:rsidRDefault="00A60E5E">
      <w:pPr>
        <w:tabs>
          <w:tab w:val="left" w:pos="900"/>
        </w:tabs>
        <w:jc w:val="both"/>
        <w:rPr>
          <w:color w:val="000000"/>
          <w:spacing w:val="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lastRenderedPageBreak/>
        <w:t>2.3</w:t>
      </w:r>
      <w:r w:rsidR="00C16340">
        <w:rPr>
          <w:b/>
          <w:color w:val="000000"/>
          <w:spacing w:val="-1"/>
          <w:sz w:val="28"/>
          <w:szCs w:val="28"/>
        </w:rPr>
        <w:t>_</w:t>
      </w:r>
      <w:r>
        <w:rPr>
          <w:b/>
          <w:bCs/>
          <w:sz w:val="28"/>
          <w:szCs w:val="28"/>
        </w:rPr>
        <w:t>Условия реализации программы</w:t>
      </w:r>
      <w:r>
        <w:rPr>
          <w:b/>
          <w:color w:val="000000"/>
          <w:spacing w:val="-1"/>
          <w:sz w:val="28"/>
          <w:szCs w:val="28"/>
        </w:rPr>
        <w:t xml:space="preserve">. </w:t>
      </w:r>
    </w:p>
    <w:p w:rsidR="00A60E5E" w:rsidRDefault="00A60E5E">
      <w:pPr>
        <w:shd w:val="clear" w:color="auto" w:fill="FFFFFF"/>
        <w:spacing w:line="276" w:lineRule="auto"/>
        <w:ind w:right="-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Программа может быть успешно реализована при наличии следующих материалов и оборудования:</w:t>
      </w:r>
    </w:p>
    <w:p w:rsidR="00582C98" w:rsidRPr="00582C98" w:rsidRDefault="00582C98">
      <w:pPr>
        <w:shd w:val="clear" w:color="auto" w:fill="FFFFFF"/>
        <w:spacing w:line="276" w:lineRule="auto"/>
        <w:ind w:right="-5"/>
        <w:jc w:val="both"/>
        <w:rPr>
          <w:rStyle w:val="c2"/>
          <w:b/>
          <w:bCs/>
          <w:i/>
          <w:iCs/>
          <w:color w:val="000000"/>
          <w:sz w:val="16"/>
          <w:szCs w:val="16"/>
        </w:rPr>
      </w:pPr>
    </w:p>
    <w:p w:rsidR="00A60E5E" w:rsidRPr="00A11CC8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A11CC8">
        <w:rPr>
          <w:rStyle w:val="c2"/>
          <w:b/>
          <w:bCs/>
          <w:iCs/>
          <w:color w:val="000000"/>
          <w:sz w:val="28"/>
          <w:szCs w:val="28"/>
        </w:rPr>
        <w:t>Оборудование: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Рабочее место музыкального руководителя (стол рабочий, место для работы с детьми – собственно музыкальный зал, детские стулья);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Шкаф, стеллаж для хранения документации, папок, литературы;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2c6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 ТСО (DVD, музыкальный центр, ноутбук, интерактивная доска, проектор);</w:t>
      </w:r>
    </w:p>
    <w:p w:rsidR="00A60E5E" w:rsidRPr="00582C98" w:rsidRDefault="00A60E5E">
      <w:pPr>
        <w:pStyle w:val="c1"/>
        <w:shd w:val="clear" w:color="auto" w:fill="FFFFFF"/>
        <w:spacing w:before="0"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A60E5E" w:rsidRPr="00C37C0F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C37C0F">
        <w:rPr>
          <w:rStyle w:val="c2"/>
          <w:b/>
          <w:bCs/>
          <w:iCs/>
          <w:color w:val="000000"/>
          <w:sz w:val="28"/>
          <w:szCs w:val="28"/>
        </w:rPr>
        <w:t>Учебно-наглядные пособия: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Образцы дидактических пособий;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Комплексы материалов для проведения занятий по музыкальному воспитанию;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Настольно-печатные музыкально-дидактические игры;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Репродукции картин, иллюстрации к музыкальным произведениям;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Портреты композиторов;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 xml:space="preserve">Музыкальный инструмент для педагога – </w:t>
      </w:r>
      <w:r w:rsidR="0049589B">
        <w:rPr>
          <w:rStyle w:val="c5c6"/>
          <w:color w:val="000000"/>
          <w:sz w:val="28"/>
          <w:szCs w:val="28"/>
          <w:shd w:val="clear" w:color="auto" w:fill="FFFFFF"/>
        </w:rPr>
        <w:t>ф</w:t>
      </w:r>
      <w:r>
        <w:rPr>
          <w:rStyle w:val="c5c6"/>
          <w:color w:val="000000"/>
          <w:sz w:val="28"/>
          <w:szCs w:val="28"/>
          <w:shd w:val="clear" w:color="auto" w:fill="FFFFFF"/>
        </w:rPr>
        <w:t>ортепиано;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Музыкальные инструменты для детей</w:t>
      </w:r>
      <w:r>
        <w:rPr>
          <w:rStyle w:val="c2"/>
          <w:b/>
          <w:bCs/>
          <w:i/>
          <w:iCs/>
          <w:color w:val="000000"/>
          <w:sz w:val="28"/>
          <w:szCs w:val="28"/>
        </w:rPr>
        <w:t>: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Набор DVD -дисков;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Набор аудиокассет;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Костюмы героев для театра.</w:t>
      </w:r>
    </w:p>
    <w:p w:rsidR="00A60E5E" w:rsidRPr="00582C98" w:rsidRDefault="00A60E5E">
      <w:pPr>
        <w:pStyle w:val="c1"/>
        <w:shd w:val="clear" w:color="auto" w:fill="FFFFFF"/>
        <w:spacing w:before="0" w:after="0" w:line="276" w:lineRule="auto"/>
        <w:jc w:val="both"/>
        <w:rPr>
          <w:sz w:val="16"/>
          <w:szCs w:val="16"/>
        </w:rPr>
      </w:pPr>
    </w:p>
    <w:p w:rsidR="00A60E5E" w:rsidRDefault="00A60E5E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BB3EE2">
        <w:rPr>
          <w:b/>
          <w:sz w:val="28"/>
          <w:szCs w:val="28"/>
        </w:rPr>
        <w:t>4</w:t>
      </w:r>
      <w:r w:rsidR="007124A8">
        <w:rPr>
          <w:b/>
          <w:sz w:val="28"/>
          <w:szCs w:val="28"/>
        </w:rPr>
        <w:t>_</w:t>
      </w:r>
      <w:r>
        <w:rPr>
          <w:b/>
          <w:bCs/>
          <w:sz w:val="28"/>
          <w:szCs w:val="28"/>
        </w:rPr>
        <w:t>Комплектование группы.</w:t>
      </w:r>
    </w:p>
    <w:p w:rsidR="00A60E5E" w:rsidRDefault="00A60E5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возрастных, психолого-педагогических особенностях детей дошкольного возраста программа рассчитана на один год обучения.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НОД проводятся с октября по май два раз в н</w:t>
      </w:r>
      <w:r w:rsidR="00581FE1">
        <w:rPr>
          <w:sz w:val="28"/>
          <w:szCs w:val="28"/>
        </w:rPr>
        <w:t>е</w:t>
      </w:r>
      <w:r>
        <w:rPr>
          <w:sz w:val="28"/>
          <w:szCs w:val="28"/>
        </w:rPr>
        <w:t>делю по два учебных часа, во второй половине дня. Численность воспитанников в группе не превышает 20 человек. Набор детей в группу проводится в соответствии с желанием родителей с учетом индивидуальных особенностей детей.</w:t>
      </w:r>
    </w:p>
    <w:p w:rsidR="00A60E5E" w:rsidRPr="00582C98" w:rsidRDefault="00A60E5E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:rsidR="00A60E5E" w:rsidRDefault="00A60E5E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BB3EE2">
        <w:rPr>
          <w:b/>
          <w:sz w:val="28"/>
          <w:szCs w:val="28"/>
        </w:rPr>
        <w:t>5</w:t>
      </w:r>
      <w:r w:rsidR="007124A8">
        <w:rPr>
          <w:b/>
          <w:sz w:val="28"/>
          <w:szCs w:val="28"/>
        </w:rPr>
        <w:t>_</w:t>
      </w:r>
      <w:r>
        <w:rPr>
          <w:b/>
          <w:bCs/>
          <w:sz w:val="28"/>
          <w:szCs w:val="28"/>
        </w:rPr>
        <w:t>Форма организации детского коллектива.</w:t>
      </w:r>
      <w:r>
        <w:rPr>
          <w:b/>
          <w:sz w:val="28"/>
          <w:szCs w:val="28"/>
        </w:rPr>
        <w:t xml:space="preserve"> </w:t>
      </w:r>
    </w:p>
    <w:p w:rsidR="00A60E5E" w:rsidRDefault="00A60E5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Данная программа рассчитана на один года обучения детей с 3 до 5 лет. Длительность занятия соответствует СанПиН 2.4.1.3049 – 13.</w:t>
      </w:r>
    </w:p>
    <w:p w:rsidR="00A60E5E" w:rsidRPr="00582C98" w:rsidRDefault="00A60E5E">
      <w:pPr>
        <w:spacing w:line="276" w:lineRule="auto"/>
        <w:jc w:val="both"/>
        <w:rPr>
          <w:b/>
          <w:sz w:val="16"/>
          <w:szCs w:val="16"/>
        </w:rPr>
      </w:pPr>
    </w:p>
    <w:p w:rsidR="00A60E5E" w:rsidRDefault="00A60E5E">
      <w:pPr>
        <w:rPr>
          <w:sz w:val="28"/>
          <w:szCs w:val="28"/>
        </w:rPr>
      </w:pPr>
      <w:r>
        <w:rPr>
          <w:b/>
          <w:color w:val="373737"/>
          <w:sz w:val="28"/>
          <w:szCs w:val="28"/>
        </w:rPr>
        <w:t>2.</w:t>
      </w:r>
      <w:r w:rsidR="00BB3EE2">
        <w:rPr>
          <w:b/>
          <w:color w:val="373737"/>
          <w:sz w:val="28"/>
          <w:szCs w:val="28"/>
        </w:rPr>
        <w:t>6</w:t>
      </w:r>
      <w:r w:rsidR="007124A8">
        <w:rPr>
          <w:b/>
          <w:color w:val="373737"/>
          <w:sz w:val="28"/>
          <w:szCs w:val="28"/>
        </w:rPr>
        <w:t>_</w:t>
      </w:r>
      <w:r>
        <w:rPr>
          <w:b/>
          <w:color w:val="373737"/>
          <w:sz w:val="28"/>
          <w:szCs w:val="28"/>
        </w:rPr>
        <w:t>Особенности взаимодействия с семьями воспитанников.</w:t>
      </w:r>
    </w:p>
    <w:p w:rsidR="00A60E5E" w:rsidRDefault="00A60E5E">
      <w:pPr>
        <w:spacing w:line="276" w:lineRule="auto"/>
        <w:ind w:hanging="9"/>
        <w:jc w:val="both"/>
        <w:rPr>
          <w:sz w:val="28"/>
          <w:szCs w:val="28"/>
        </w:rPr>
      </w:pPr>
      <w:r>
        <w:rPr>
          <w:sz w:val="28"/>
          <w:szCs w:val="28"/>
        </w:rPr>
        <w:t>Связь между семьей и воспитателем группы строится на доверии. А взаимное доверие возникает в результате эффективного обмена информацией.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этого работа с родителями планируется четко и ясно. Для</w:t>
      </w:r>
      <w:r w:rsidR="00C37C0F">
        <w:rPr>
          <w:sz w:val="28"/>
          <w:szCs w:val="28"/>
        </w:rPr>
        <w:t xml:space="preserve"> </w:t>
      </w:r>
      <w:r>
        <w:rPr>
          <w:sz w:val="28"/>
          <w:szCs w:val="28"/>
        </w:rPr>
        <w:t>просв</w:t>
      </w:r>
      <w:r w:rsidR="006A277D">
        <w:rPr>
          <w:sz w:val="28"/>
          <w:szCs w:val="28"/>
        </w:rPr>
        <w:t>е</w:t>
      </w:r>
      <w:r>
        <w:rPr>
          <w:sz w:val="28"/>
          <w:szCs w:val="28"/>
        </w:rPr>
        <w:t>щени</w:t>
      </w:r>
      <w:r w:rsidR="00C37C0F">
        <w:rPr>
          <w:sz w:val="28"/>
          <w:szCs w:val="28"/>
        </w:rPr>
        <w:t>я</w:t>
      </w:r>
      <w:r>
        <w:rPr>
          <w:sz w:val="28"/>
          <w:szCs w:val="28"/>
        </w:rPr>
        <w:t xml:space="preserve"> родителей, передачи необходимой информации по тому или иному вопросу, используем разные формы: индивидуальные и подгрупповые консультации, информационные листы, листы памятки</w:t>
      </w:r>
      <w:r w:rsidR="006A277D">
        <w:rPr>
          <w:sz w:val="28"/>
          <w:szCs w:val="28"/>
        </w:rPr>
        <w:t>, п</w:t>
      </w:r>
      <w:r>
        <w:rPr>
          <w:sz w:val="28"/>
          <w:szCs w:val="28"/>
        </w:rPr>
        <w:t xml:space="preserve">апки – передвижки. </w:t>
      </w:r>
    </w:p>
    <w:p w:rsidR="00A60E5E" w:rsidRDefault="00A60E5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целью вовлечение родителей и детей в общее интересное дело, предполагающее непосредственное общение взрослых с ребенком, организуются</w:t>
      </w:r>
    </w:p>
    <w:p w:rsidR="00A60E5E" w:rsidRDefault="00A60E5E" w:rsidP="006A27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родительские собрания, сем</w:t>
      </w:r>
      <w:r w:rsidR="006A277D">
        <w:rPr>
          <w:sz w:val="28"/>
          <w:szCs w:val="28"/>
        </w:rPr>
        <w:t>инар – практикум «Элементарное музицирование»</w:t>
      </w:r>
      <w:r>
        <w:rPr>
          <w:sz w:val="28"/>
          <w:szCs w:val="28"/>
        </w:rPr>
        <w:t>.</w:t>
      </w:r>
    </w:p>
    <w:p w:rsidR="00A60E5E" w:rsidRDefault="00A60E5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активизирует родителей, привлекая их к беседе, дискуссиям, спорам.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формы работы с семьей должны отличаться разнообразием и не может быть единого стандарта: жизненные задачи диктуют потребность тех или иных знаний.</w:t>
      </w:r>
    </w:p>
    <w:p w:rsidR="00A60E5E" w:rsidRPr="00582C98" w:rsidRDefault="00A60E5E">
      <w:pPr>
        <w:spacing w:line="276" w:lineRule="auto"/>
        <w:jc w:val="both"/>
        <w:rPr>
          <w:sz w:val="16"/>
          <w:szCs w:val="16"/>
        </w:rPr>
      </w:pPr>
    </w:p>
    <w:p w:rsidR="00A60E5E" w:rsidRDefault="00A60E5E">
      <w:pPr>
        <w:spacing w:line="276" w:lineRule="auto"/>
        <w:jc w:val="both"/>
        <w:rPr>
          <w:sz w:val="16"/>
          <w:szCs w:val="16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Организационный раздел. </w:t>
      </w:r>
    </w:p>
    <w:p w:rsidR="00A60E5E" w:rsidRDefault="00A60E5E">
      <w:pPr>
        <w:spacing w:line="276" w:lineRule="auto"/>
        <w:jc w:val="both"/>
        <w:rPr>
          <w:sz w:val="16"/>
          <w:szCs w:val="16"/>
        </w:rPr>
      </w:pP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b/>
          <w:color w:val="373737"/>
          <w:sz w:val="28"/>
          <w:szCs w:val="28"/>
        </w:rPr>
        <w:t>3.1</w:t>
      </w:r>
      <w:r w:rsidR="007124A8">
        <w:rPr>
          <w:b/>
          <w:color w:val="373737"/>
          <w:sz w:val="28"/>
          <w:szCs w:val="28"/>
        </w:rPr>
        <w:t>_</w:t>
      </w:r>
      <w:r>
        <w:rPr>
          <w:b/>
          <w:color w:val="373737"/>
          <w:sz w:val="28"/>
          <w:szCs w:val="28"/>
        </w:rPr>
        <w:t>Описание материально-технического обеспечения Программы.</w:t>
      </w:r>
    </w:p>
    <w:p w:rsidR="00A60E5E" w:rsidRDefault="00A60E5E">
      <w:pPr>
        <w:spacing w:line="276" w:lineRule="auto"/>
        <w:jc w:val="both"/>
      </w:pPr>
      <w:r>
        <w:rPr>
          <w:sz w:val="28"/>
          <w:szCs w:val="28"/>
        </w:rPr>
        <w:t>Занятия организовываются в здании МБДОУ ДС №248.</w:t>
      </w:r>
    </w:p>
    <w:p w:rsidR="00A60E5E" w:rsidRPr="00582C98" w:rsidRDefault="00A60E5E">
      <w:pPr>
        <w:pStyle w:val="c1"/>
        <w:shd w:val="clear" w:color="auto" w:fill="FFFFFF"/>
        <w:spacing w:before="0" w:after="0" w:line="276" w:lineRule="auto"/>
        <w:jc w:val="both"/>
        <w:rPr>
          <w:sz w:val="16"/>
          <w:szCs w:val="16"/>
        </w:rPr>
      </w:pPr>
    </w:p>
    <w:p w:rsidR="00A60E5E" w:rsidRPr="00242FD0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242FD0">
        <w:rPr>
          <w:rStyle w:val="c2"/>
          <w:b/>
          <w:bCs/>
          <w:iCs/>
          <w:color w:val="000000"/>
          <w:sz w:val="28"/>
          <w:szCs w:val="28"/>
        </w:rPr>
        <w:t>Оборудование: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Рабочее место музыкального руководителя (стол рабочий, место для работы с детьми – собственно музыкальный зал, детские стулья);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Шкаф, стеллаж для хранения документации, папок, литературы;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 ТСО (DVD, музыкальный центр, ноутбук, интерактивная доска, проектор);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 xml:space="preserve">Музыкальный инструмент для педагога – </w:t>
      </w:r>
      <w:r w:rsidR="00242FD0">
        <w:rPr>
          <w:rStyle w:val="c5c6"/>
          <w:color w:val="000000"/>
          <w:sz w:val="28"/>
          <w:szCs w:val="28"/>
          <w:shd w:val="clear" w:color="auto" w:fill="FFFFFF"/>
        </w:rPr>
        <w:t>фортепиано</w:t>
      </w:r>
      <w:r>
        <w:rPr>
          <w:rStyle w:val="c5c6"/>
          <w:color w:val="000000"/>
          <w:sz w:val="28"/>
          <w:szCs w:val="28"/>
          <w:shd w:val="clear" w:color="auto" w:fill="FFFFFF"/>
        </w:rPr>
        <w:t>;</w:t>
      </w:r>
    </w:p>
    <w:p w:rsidR="00A60E5E" w:rsidRPr="00242FD0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242FD0">
        <w:rPr>
          <w:rStyle w:val="c2"/>
          <w:b/>
          <w:bCs/>
          <w:iCs/>
          <w:color w:val="000000"/>
          <w:sz w:val="28"/>
          <w:szCs w:val="28"/>
        </w:rPr>
        <w:t>Аудиовизуальные средства обучения: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Набор DVD-дисков;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Набор аудиокассет;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b/>
          <w:sz w:val="16"/>
          <w:szCs w:val="16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Набор компьютерных обучающих программ, дисков;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b/>
          <w:sz w:val="16"/>
          <w:szCs w:val="16"/>
        </w:rPr>
      </w:pPr>
    </w:p>
    <w:p w:rsidR="00A60E5E" w:rsidRDefault="00A60E5E">
      <w:pPr>
        <w:spacing w:line="276" w:lineRule="auto"/>
        <w:jc w:val="both"/>
      </w:pPr>
      <w:r>
        <w:rPr>
          <w:b/>
          <w:color w:val="373737"/>
          <w:sz w:val="28"/>
          <w:szCs w:val="28"/>
        </w:rPr>
        <w:t>3.2</w:t>
      </w:r>
      <w:r w:rsidR="007124A8">
        <w:rPr>
          <w:b/>
          <w:color w:val="373737"/>
          <w:sz w:val="28"/>
          <w:szCs w:val="28"/>
        </w:rPr>
        <w:t>_</w:t>
      </w:r>
      <w:r>
        <w:rPr>
          <w:b/>
          <w:color w:val="373737"/>
          <w:sz w:val="28"/>
          <w:szCs w:val="28"/>
        </w:rPr>
        <w:t>Обеспеченность методическими материалами и средствами обучения и воспитания.</w:t>
      </w:r>
    </w:p>
    <w:p w:rsidR="00A60E5E" w:rsidRPr="00582C98" w:rsidRDefault="00A60E5E">
      <w:pPr>
        <w:spacing w:line="276" w:lineRule="auto"/>
        <w:jc w:val="both"/>
        <w:rPr>
          <w:sz w:val="16"/>
          <w:szCs w:val="16"/>
        </w:rPr>
      </w:pPr>
    </w:p>
    <w:p w:rsidR="00A60E5E" w:rsidRPr="0034350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34350E">
        <w:rPr>
          <w:rStyle w:val="c2"/>
          <w:b/>
          <w:bCs/>
          <w:iCs/>
          <w:color w:val="000000"/>
          <w:sz w:val="28"/>
          <w:szCs w:val="28"/>
        </w:rPr>
        <w:t>Учебно-наглядные пособия:</w:t>
      </w:r>
    </w:p>
    <w:p w:rsidR="00A60E5E" w:rsidRPr="0034350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34350E">
        <w:rPr>
          <w:rStyle w:val="c4c6"/>
          <w:iCs/>
          <w:color w:val="000000"/>
          <w:sz w:val="28"/>
          <w:szCs w:val="28"/>
          <w:shd w:val="clear" w:color="auto" w:fill="FFFFFF"/>
        </w:rPr>
        <w:t>•</w:t>
      </w:r>
      <w:r w:rsidRPr="0034350E">
        <w:rPr>
          <w:rStyle w:val="c5c6"/>
          <w:color w:val="000000"/>
          <w:sz w:val="28"/>
          <w:szCs w:val="28"/>
          <w:shd w:val="clear" w:color="auto" w:fill="FFFFFF"/>
        </w:rPr>
        <w:t>Образцы дидактических пособий;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Комплексы материалов для проведения занятий по музыкальному воспитанию;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Настольно-печатные музыкально-дидактические игры;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Репродукции картин, иллюстрации к музыкальным произведениям;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Портреты композиторов;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Музыкальный инструмент для педагога – Фортепиано, баян;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>
        <w:rPr>
          <w:rStyle w:val="c5c6"/>
          <w:color w:val="000000"/>
          <w:sz w:val="28"/>
          <w:szCs w:val="28"/>
          <w:shd w:val="clear" w:color="auto" w:fill="FFFFFF"/>
        </w:rPr>
        <w:t>Музыкальные инструменты для детей (со звуком неопределенной высоты – маракасы, бубны, барабаны, треугольники, румба, кастаньеты, палочки, погремушки, колокольчики, бубенцы; дудки; русские народные – ложки, гармошки, коробочки, трещотки; с диатоническим и хроматическим звукорядом – ксилофон);</w:t>
      </w:r>
    </w:p>
    <w:p w:rsidR="00A60E5E" w:rsidRPr="0034350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5c6"/>
          <w:color w:val="000000"/>
          <w:sz w:val="28"/>
          <w:szCs w:val="28"/>
          <w:shd w:val="clear" w:color="auto" w:fill="FFFFFF"/>
        </w:rPr>
      </w:pPr>
      <w:r w:rsidRPr="0034350E">
        <w:rPr>
          <w:rStyle w:val="c2"/>
          <w:b/>
          <w:bCs/>
          <w:iCs/>
          <w:color w:val="000000"/>
          <w:sz w:val="28"/>
          <w:szCs w:val="28"/>
        </w:rPr>
        <w:t>Аудиовизуальные средства обучения:</w:t>
      </w:r>
      <w:r w:rsidR="00582C98" w:rsidRPr="0034350E">
        <w:rPr>
          <w:rStyle w:val="c2"/>
          <w:b/>
          <w:bCs/>
          <w:iCs/>
          <w:color w:val="000000"/>
          <w:sz w:val="28"/>
          <w:szCs w:val="28"/>
        </w:rPr>
        <w:t xml:space="preserve"> </w:t>
      </w:r>
      <w:r w:rsidRPr="0034350E">
        <w:rPr>
          <w:rStyle w:val="c4c6"/>
          <w:iCs/>
          <w:color w:val="000000"/>
          <w:sz w:val="28"/>
          <w:szCs w:val="28"/>
          <w:shd w:val="clear" w:color="auto" w:fill="FFFFFF"/>
        </w:rPr>
        <w:t>•</w:t>
      </w:r>
      <w:r w:rsidRPr="0034350E">
        <w:rPr>
          <w:rStyle w:val="c5c6"/>
          <w:color w:val="000000"/>
          <w:sz w:val="28"/>
          <w:szCs w:val="28"/>
          <w:shd w:val="clear" w:color="auto" w:fill="FFFFFF"/>
        </w:rPr>
        <w:t>Набор DVD-дисков</w:t>
      </w:r>
      <w:r w:rsidR="00582C98" w:rsidRPr="0034350E">
        <w:rPr>
          <w:rStyle w:val="c5c6"/>
          <w:color w:val="000000"/>
          <w:sz w:val="28"/>
          <w:szCs w:val="28"/>
          <w:shd w:val="clear" w:color="auto" w:fill="FFFFFF"/>
        </w:rPr>
        <w:t>.</w:t>
      </w:r>
    </w:p>
    <w:p w:rsidR="00582C98" w:rsidRPr="0034350E" w:rsidRDefault="00582C98">
      <w:pPr>
        <w:pStyle w:val="c1"/>
        <w:shd w:val="clear" w:color="auto" w:fill="FFFFFF"/>
        <w:spacing w:before="0" w:after="0" w:line="276" w:lineRule="auto"/>
        <w:jc w:val="both"/>
        <w:rPr>
          <w:b/>
          <w:sz w:val="16"/>
          <w:szCs w:val="16"/>
        </w:rPr>
      </w:pPr>
    </w:p>
    <w:p w:rsidR="00242FD0" w:rsidRDefault="00242FD0">
      <w:pPr>
        <w:rPr>
          <w:b/>
          <w:sz w:val="28"/>
          <w:szCs w:val="28"/>
        </w:rPr>
      </w:pPr>
    </w:p>
    <w:p w:rsidR="00A60E5E" w:rsidRDefault="00A60E5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</w:t>
      </w:r>
      <w:r w:rsidR="007124A8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Учебно</w:t>
      </w:r>
      <w:r w:rsidR="00744A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744A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тематический план образовательной деятельности.</w:t>
      </w:r>
    </w:p>
    <w:p w:rsidR="00A60E5E" w:rsidRDefault="00A60E5E">
      <w:pPr>
        <w:rPr>
          <w:b/>
          <w:sz w:val="28"/>
          <w:szCs w:val="28"/>
        </w:rPr>
      </w:pPr>
    </w:p>
    <w:tbl>
      <w:tblPr>
        <w:tblW w:w="0" w:type="auto"/>
        <w:tblInd w:w="193" w:type="dxa"/>
        <w:tblLayout w:type="fixed"/>
        <w:tblLook w:val="0000" w:firstRow="0" w:lastRow="0" w:firstColumn="0" w:lastColumn="0" w:noHBand="0" w:noVBand="0"/>
      </w:tblPr>
      <w:tblGrid>
        <w:gridCol w:w="766"/>
        <w:gridCol w:w="6869"/>
        <w:gridCol w:w="1943"/>
      </w:tblGrid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Pr="00CD223B" w:rsidRDefault="00A60E5E">
            <w:pPr>
              <w:jc w:val="center"/>
              <w:rPr>
                <w:b/>
                <w:sz w:val="28"/>
                <w:szCs w:val="28"/>
              </w:rPr>
            </w:pPr>
            <w:r w:rsidRPr="00CD223B">
              <w:rPr>
                <w:b/>
                <w:sz w:val="28"/>
                <w:szCs w:val="28"/>
              </w:rPr>
              <w:t>Наименование разделов и тем.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Pr="00CD223B" w:rsidRDefault="00A60E5E">
            <w:pPr>
              <w:jc w:val="center"/>
              <w:rPr>
                <w:sz w:val="28"/>
                <w:szCs w:val="28"/>
              </w:rPr>
            </w:pPr>
            <w:r w:rsidRPr="00CD223B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Песни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Регистры</w:t>
            </w:r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музыкальной памяти».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«Повторность звуков в музыке».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«Направление движения мелодии».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«Песня, построенная на двух соседних звуках».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«Ступени звукоряда </w:t>
            </w:r>
            <w:r>
              <w:rPr>
                <w:sz w:val="28"/>
                <w:szCs w:val="28"/>
                <w:lang w:val="en-US"/>
              </w:rPr>
              <w:t>V-III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tabs>
                <w:tab w:val="left" w:pos="29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«Ступени звукоряда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«Ступень</w:t>
            </w:r>
            <w:r>
              <w:rPr>
                <w:sz w:val="28"/>
                <w:szCs w:val="28"/>
                <w:lang w:val="en-US"/>
              </w:rPr>
              <w:t xml:space="preserve"> VI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Песни- упражнения.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b/>
                <w:sz w:val="28"/>
                <w:szCs w:val="28"/>
              </w:rPr>
              <w:t>3</w:t>
            </w:r>
            <w:r w:rsidR="0034350E">
              <w:rPr>
                <w:b/>
                <w:sz w:val="28"/>
                <w:szCs w:val="28"/>
              </w:rPr>
              <w:t>8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«Ступень I»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«Мажор – минор»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«Развиваем чувства ритма»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«Песня, построенная на трех соседних звуках»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«Поступенное движение и повторы»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«Ступень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I»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«Ступень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«Ступени звукоряда</w:t>
            </w:r>
            <w:r>
              <w:rPr>
                <w:sz w:val="28"/>
                <w:szCs w:val="28"/>
                <w:lang w:val="en-US"/>
              </w:rPr>
              <w:t xml:space="preserve"> IV-VII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«Развиваем чувства ритма»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223B">
              <w:rPr>
                <w:sz w:val="28"/>
                <w:szCs w:val="28"/>
              </w:rPr>
              <w:t>0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«Ступени II. Тоническое трезвучие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 w:rsidP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«Повторность звуков в музыке»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 w:rsidP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«Тренировка дыхания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 w:rsidP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«Поем знакомые стихи».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«Ритмическая игра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«Музыкальное соревнование»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 w:rsidP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«Споем лейтмотив»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 w:rsidP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«Певческое дыхание» </w:t>
            </w:r>
            <w:r w:rsidR="0034350E">
              <w:rPr>
                <w:sz w:val="28"/>
                <w:szCs w:val="28"/>
              </w:rPr>
              <w:t>, «Дикция»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3435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Инструментальная музыка для слушания.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  <w:r w:rsidR="00EF02E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«Полный мажорный звукоряд».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tabs>
                <w:tab w:val="left" w:pos="4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«Музыкальное соревнование».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tabs>
                <w:tab w:val="left" w:pos="44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«Знакомство с музыкальным оформлением».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Pr="00EF02E4" w:rsidRDefault="00EF02E4">
            <w:pPr>
              <w:tabs>
                <w:tab w:val="left" w:pos="45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«Техника исполнения»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Pr="00EF02E4" w:rsidRDefault="00EF02E4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tabs>
                <w:tab w:val="left" w:pos="4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«Придумай голос знакомых героев».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A60E5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Pr="00CD223B" w:rsidRDefault="00CD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E5E" w:rsidRDefault="00A6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ступенькам вверх»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5E" w:rsidRDefault="00A60E5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34350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50E" w:rsidRDefault="0034350E" w:rsidP="0034350E">
            <w:pPr>
              <w:rPr>
                <w:sz w:val="28"/>
                <w:szCs w:val="28"/>
              </w:rPr>
            </w:pP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50E" w:rsidRDefault="0034350E" w:rsidP="0034350E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0E" w:rsidRDefault="0034350E" w:rsidP="0034350E">
            <w:pPr>
              <w:jc w:val="center"/>
            </w:pPr>
            <w:r w:rsidRPr="00CD223B">
              <w:rPr>
                <w:b/>
                <w:sz w:val="28"/>
                <w:szCs w:val="28"/>
              </w:rPr>
              <w:t>64</w:t>
            </w:r>
          </w:p>
        </w:tc>
      </w:tr>
      <w:tr w:rsidR="0034350E" w:rsidTr="00CD223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50E" w:rsidRDefault="0034350E" w:rsidP="0034350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50E" w:rsidRDefault="0034350E" w:rsidP="0034350E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0E" w:rsidRPr="00CD223B" w:rsidRDefault="0034350E" w:rsidP="0034350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A277D" w:rsidRDefault="006A277D">
      <w:pPr>
        <w:ind w:firstLine="3119"/>
        <w:rPr>
          <w:b/>
          <w:sz w:val="28"/>
          <w:szCs w:val="28"/>
        </w:rPr>
      </w:pPr>
    </w:p>
    <w:p w:rsidR="006A277D" w:rsidRDefault="006A277D">
      <w:pPr>
        <w:ind w:firstLine="3119"/>
        <w:rPr>
          <w:b/>
          <w:sz w:val="28"/>
          <w:szCs w:val="28"/>
        </w:rPr>
      </w:pPr>
    </w:p>
    <w:p w:rsidR="006A277D" w:rsidRDefault="006A277D">
      <w:pPr>
        <w:ind w:firstLine="3119"/>
        <w:rPr>
          <w:b/>
          <w:sz w:val="28"/>
          <w:szCs w:val="28"/>
        </w:rPr>
      </w:pPr>
    </w:p>
    <w:p w:rsidR="006A277D" w:rsidRDefault="006A277D">
      <w:pPr>
        <w:ind w:firstLine="3119"/>
        <w:rPr>
          <w:b/>
          <w:sz w:val="28"/>
          <w:szCs w:val="28"/>
        </w:rPr>
      </w:pPr>
    </w:p>
    <w:p w:rsidR="00824772" w:rsidRDefault="00A60E5E">
      <w:pPr>
        <w:ind w:firstLine="311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3.4</w:t>
      </w:r>
      <w:r w:rsidR="007124A8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План реализации Программы</w:t>
      </w:r>
    </w:p>
    <w:p w:rsidR="006A277D" w:rsidRPr="00824772" w:rsidRDefault="006A277D">
      <w:pPr>
        <w:ind w:firstLine="31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2061"/>
        <w:gridCol w:w="2406"/>
        <w:gridCol w:w="2125"/>
        <w:gridCol w:w="2246"/>
      </w:tblGrid>
      <w:tr w:rsidR="003712FB" w:rsidRPr="005C7303" w:rsidTr="00D5119D">
        <w:tc>
          <w:tcPr>
            <w:tcW w:w="1174" w:type="dxa"/>
            <w:shd w:val="clear" w:color="auto" w:fill="auto"/>
          </w:tcPr>
          <w:p w:rsidR="005C7303" w:rsidRPr="00D5119D" w:rsidRDefault="005C7303">
            <w:pPr>
              <w:rPr>
                <w:b/>
                <w:sz w:val="28"/>
                <w:szCs w:val="28"/>
              </w:rPr>
            </w:pPr>
            <w:r w:rsidRPr="00D5119D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061" w:type="dxa"/>
            <w:shd w:val="clear" w:color="auto" w:fill="auto"/>
          </w:tcPr>
          <w:p w:rsidR="005C7303" w:rsidRPr="00D5119D" w:rsidRDefault="005C7303">
            <w:pPr>
              <w:rPr>
                <w:b/>
                <w:sz w:val="28"/>
                <w:szCs w:val="28"/>
              </w:rPr>
            </w:pPr>
            <w:r w:rsidRPr="00D5119D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2406" w:type="dxa"/>
            <w:shd w:val="clear" w:color="auto" w:fill="auto"/>
          </w:tcPr>
          <w:p w:rsidR="005C7303" w:rsidRPr="00D5119D" w:rsidRDefault="005C7303">
            <w:pPr>
              <w:rPr>
                <w:b/>
                <w:sz w:val="28"/>
                <w:szCs w:val="28"/>
              </w:rPr>
            </w:pPr>
            <w:r w:rsidRPr="00D5119D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125" w:type="dxa"/>
            <w:shd w:val="clear" w:color="auto" w:fill="auto"/>
          </w:tcPr>
          <w:p w:rsidR="005C7303" w:rsidRPr="00D5119D" w:rsidRDefault="005C7303">
            <w:pPr>
              <w:rPr>
                <w:b/>
                <w:sz w:val="28"/>
                <w:szCs w:val="28"/>
              </w:rPr>
            </w:pPr>
            <w:r w:rsidRPr="00D5119D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246" w:type="dxa"/>
            <w:shd w:val="clear" w:color="auto" w:fill="auto"/>
          </w:tcPr>
          <w:p w:rsidR="005C7303" w:rsidRPr="00D5119D" w:rsidRDefault="005C7303">
            <w:pPr>
              <w:rPr>
                <w:b/>
                <w:sz w:val="28"/>
                <w:szCs w:val="28"/>
              </w:rPr>
            </w:pPr>
            <w:r w:rsidRPr="00D5119D">
              <w:rPr>
                <w:b/>
                <w:sz w:val="28"/>
                <w:szCs w:val="28"/>
              </w:rPr>
              <w:t>4 неделя</w:t>
            </w:r>
          </w:p>
        </w:tc>
      </w:tr>
      <w:tr w:rsidR="003712FB" w:rsidRPr="005C7303" w:rsidTr="00D5119D">
        <w:trPr>
          <w:trHeight w:val="376"/>
        </w:trPr>
        <w:tc>
          <w:tcPr>
            <w:tcW w:w="1174" w:type="dxa"/>
            <w:shd w:val="clear" w:color="auto" w:fill="auto"/>
          </w:tcPr>
          <w:p w:rsidR="005C7303" w:rsidRPr="00D5119D" w:rsidRDefault="0083240C">
            <w:pPr>
              <w:rPr>
                <w:b/>
              </w:rPr>
            </w:pPr>
            <w:r w:rsidRPr="00D5119D">
              <w:rPr>
                <w:b/>
              </w:rPr>
              <w:t>Октябрь</w:t>
            </w:r>
          </w:p>
        </w:tc>
        <w:tc>
          <w:tcPr>
            <w:tcW w:w="2061" w:type="dxa"/>
            <w:shd w:val="clear" w:color="auto" w:fill="auto"/>
          </w:tcPr>
          <w:p w:rsidR="005C7303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5C7303" w:rsidRPr="00D5119D">
              <w:rPr>
                <w:sz w:val="22"/>
                <w:szCs w:val="22"/>
              </w:rPr>
              <w:t>.Пальчиковые игры: Котенок».</w:t>
            </w:r>
          </w:p>
          <w:p w:rsidR="005C7303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5C7303" w:rsidRPr="00D5119D">
              <w:rPr>
                <w:sz w:val="22"/>
                <w:szCs w:val="22"/>
              </w:rPr>
              <w:t xml:space="preserve">. Муз. ритм. движения: </w:t>
            </w:r>
          </w:p>
          <w:p w:rsidR="005C7303" w:rsidRPr="00D5119D" w:rsidRDefault="005C7303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а) марш, </w:t>
            </w:r>
          </w:p>
          <w:p w:rsidR="005C7303" w:rsidRPr="00D5119D" w:rsidRDefault="005C7303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б) подскоки, </w:t>
            </w:r>
          </w:p>
          <w:p w:rsidR="005C7303" w:rsidRPr="00D5119D" w:rsidRDefault="005C7303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в) большие крылья.</w:t>
            </w:r>
          </w:p>
          <w:p w:rsidR="005C7303" w:rsidRPr="00D5119D" w:rsidRDefault="005C7303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г) Игра «Всадники – лошадки» по К.Орфа</w:t>
            </w:r>
          </w:p>
          <w:p w:rsidR="005C7303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5C7303" w:rsidRPr="00D5119D">
              <w:rPr>
                <w:sz w:val="22"/>
                <w:szCs w:val="22"/>
              </w:rPr>
              <w:t>. музицир</w:t>
            </w:r>
            <w:r w:rsidR="00C37C0F">
              <w:rPr>
                <w:sz w:val="22"/>
                <w:szCs w:val="22"/>
              </w:rPr>
              <w:t>оапние</w:t>
            </w:r>
            <w:r w:rsidR="005C7303" w:rsidRPr="00D5119D">
              <w:rPr>
                <w:sz w:val="22"/>
                <w:szCs w:val="22"/>
              </w:rPr>
              <w:t xml:space="preserve"> – «Этот удивит. ритм».</w:t>
            </w:r>
          </w:p>
          <w:p w:rsidR="005C7303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5C7303" w:rsidRPr="00D5119D">
              <w:rPr>
                <w:sz w:val="22"/>
                <w:szCs w:val="22"/>
              </w:rPr>
              <w:t>. Игра на муз. инструментах.</w:t>
            </w:r>
          </w:p>
          <w:p w:rsidR="005C7303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5C7303" w:rsidRPr="00D5119D">
              <w:rPr>
                <w:sz w:val="22"/>
                <w:szCs w:val="22"/>
              </w:rPr>
              <w:t>. Пение: «Петь приятно и удобно» Л. Абелли</w:t>
            </w:r>
          </w:p>
        </w:tc>
        <w:tc>
          <w:tcPr>
            <w:tcW w:w="2406" w:type="dxa"/>
            <w:shd w:val="clear" w:color="auto" w:fill="auto"/>
          </w:tcPr>
          <w:p w:rsidR="005C7303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5C7303" w:rsidRPr="00D5119D">
              <w:rPr>
                <w:sz w:val="22"/>
                <w:szCs w:val="22"/>
              </w:rPr>
              <w:t>. Пальчиковые игры: «Дудочка».</w:t>
            </w:r>
          </w:p>
          <w:p w:rsidR="005C7303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5C7303" w:rsidRPr="00D5119D">
              <w:rPr>
                <w:sz w:val="22"/>
                <w:szCs w:val="22"/>
              </w:rPr>
              <w:t xml:space="preserve">. Танцевальные движения:  </w:t>
            </w:r>
          </w:p>
          <w:p w:rsidR="005C7303" w:rsidRPr="00D5119D" w:rsidRDefault="005C7303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а) приставной шаг,  </w:t>
            </w:r>
          </w:p>
          <w:p w:rsidR="005C7303" w:rsidRPr="00D5119D" w:rsidRDefault="005C7303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б) хороводный шаг, </w:t>
            </w:r>
          </w:p>
          <w:p w:rsidR="005C7303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5C7303" w:rsidRPr="00D5119D">
              <w:rPr>
                <w:sz w:val="22"/>
                <w:szCs w:val="22"/>
              </w:rPr>
              <w:t>.Пляска р.н.м. «Ах ты, береза».</w:t>
            </w:r>
          </w:p>
          <w:p w:rsidR="005C7303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5C7303" w:rsidRPr="00D5119D">
              <w:rPr>
                <w:sz w:val="22"/>
                <w:szCs w:val="22"/>
              </w:rPr>
              <w:t>. Развитие абсолютного слуха.</w:t>
            </w:r>
          </w:p>
          <w:p w:rsidR="005C7303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5C7303" w:rsidRPr="00D5119D">
              <w:rPr>
                <w:sz w:val="22"/>
                <w:szCs w:val="22"/>
              </w:rPr>
              <w:t>. Игра на муз. инструментах</w:t>
            </w:r>
            <w:r w:rsidR="0083240C" w:rsidRPr="00D5119D">
              <w:rPr>
                <w:sz w:val="22"/>
                <w:szCs w:val="22"/>
              </w:rPr>
              <w:t>.</w:t>
            </w:r>
          </w:p>
          <w:p w:rsidR="0083240C" w:rsidRPr="00D5119D" w:rsidRDefault="00983FA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</w:t>
            </w:r>
            <w:r w:rsidR="0083240C" w:rsidRPr="00D5119D">
              <w:rPr>
                <w:sz w:val="22"/>
                <w:szCs w:val="22"/>
              </w:rPr>
              <w:t>. Пение: «Распевка для малышей» О. Белякова;</w:t>
            </w:r>
          </w:p>
          <w:p w:rsidR="0083240C" w:rsidRPr="00D5119D" w:rsidRDefault="0083240C" w:rsidP="005C7303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«Чики-чики, чикалочка» р.н.п.</w:t>
            </w:r>
          </w:p>
        </w:tc>
        <w:tc>
          <w:tcPr>
            <w:tcW w:w="2125" w:type="dxa"/>
            <w:shd w:val="clear" w:color="auto" w:fill="auto"/>
          </w:tcPr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83240C" w:rsidRPr="00D5119D">
              <w:rPr>
                <w:sz w:val="22"/>
                <w:szCs w:val="22"/>
              </w:rPr>
              <w:t>. Пальчиковые игры: «Дождь».</w:t>
            </w:r>
          </w:p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83240C" w:rsidRPr="00D5119D">
              <w:rPr>
                <w:sz w:val="22"/>
                <w:szCs w:val="22"/>
              </w:rPr>
              <w:t>. Танц</w:t>
            </w:r>
            <w:r w:rsidR="00C37C0F">
              <w:rPr>
                <w:sz w:val="22"/>
                <w:szCs w:val="22"/>
              </w:rPr>
              <w:t>евальные</w:t>
            </w:r>
            <w:r w:rsidR="0083240C" w:rsidRPr="00D5119D">
              <w:rPr>
                <w:sz w:val="22"/>
                <w:szCs w:val="22"/>
              </w:rPr>
              <w:t>. движения.</w:t>
            </w:r>
          </w:p>
          <w:p w:rsidR="0083240C" w:rsidRPr="00D5119D" w:rsidRDefault="0083240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а) хороводный шаг </w:t>
            </w:r>
          </w:p>
          <w:p w:rsidR="0083240C" w:rsidRPr="00D5119D" w:rsidRDefault="0083240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Р.н.п. «Как пошли наши подружки».</w:t>
            </w:r>
          </w:p>
          <w:p w:rsidR="0083240C" w:rsidRPr="00D5119D" w:rsidRDefault="0083240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 легкие прыжки.</w:t>
            </w:r>
          </w:p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83240C" w:rsidRPr="00D5119D">
              <w:rPr>
                <w:sz w:val="22"/>
                <w:szCs w:val="22"/>
              </w:rPr>
              <w:t>. Игра с мячом (передавать мяч по кругу, называя свое имя).</w:t>
            </w:r>
          </w:p>
          <w:p w:rsidR="005C7303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83240C" w:rsidRPr="00D5119D">
              <w:rPr>
                <w:sz w:val="22"/>
                <w:szCs w:val="22"/>
              </w:rPr>
              <w:t>. Игра на муз. инструментах.</w:t>
            </w:r>
          </w:p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83240C" w:rsidRPr="00D5119D">
              <w:rPr>
                <w:sz w:val="22"/>
                <w:szCs w:val="22"/>
              </w:rPr>
              <w:t>. Пение: «Петь приятно и удобно», «Лошадка Зорька» муз.</w:t>
            </w:r>
            <w:r w:rsidR="00C37C0F">
              <w:rPr>
                <w:sz w:val="22"/>
                <w:szCs w:val="22"/>
              </w:rPr>
              <w:t xml:space="preserve"> </w:t>
            </w:r>
            <w:r w:rsidR="0083240C" w:rsidRPr="00D5119D">
              <w:rPr>
                <w:sz w:val="22"/>
                <w:szCs w:val="22"/>
              </w:rPr>
              <w:t>Т. Ломовой, слова М.</w:t>
            </w:r>
            <w:r w:rsidR="00C37C0F">
              <w:rPr>
                <w:sz w:val="22"/>
                <w:szCs w:val="22"/>
              </w:rPr>
              <w:t xml:space="preserve"> </w:t>
            </w:r>
            <w:r w:rsidR="0083240C" w:rsidRPr="00D5119D">
              <w:rPr>
                <w:sz w:val="22"/>
                <w:szCs w:val="22"/>
              </w:rPr>
              <w:t>Ивенсен</w:t>
            </w:r>
            <w:r w:rsidR="00877518" w:rsidRPr="00D5119D">
              <w:rPr>
                <w:sz w:val="22"/>
                <w:szCs w:val="22"/>
              </w:rPr>
              <w:t>, песня «Маленький ёжик»</w:t>
            </w:r>
          </w:p>
        </w:tc>
        <w:tc>
          <w:tcPr>
            <w:tcW w:w="2246" w:type="dxa"/>
            <w:shd w:val="clear" w:color="auto" w:fill="auto"/>
          </w:tcPr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83240C" w:rsidRPr="00D5119D">
              <w:rPr>
                <w:sz w:val="22"/>
                <w:szCs w:val="22"/>
              </w:rPr>
              <w:t>. Пальчиковые игры: «Топ-топ»</w:t>
            </w:r>
          </w:p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83240C" w:rsidRPr="00D5119D">
              <w:rPr>
                <w:sz w:val="22"/>
                <w:szCs w:val="22"/>
              </w:rPr>
              <w:t>. Танц</w:t>
            </w:r>
            <w:r w:rsidR="00C37C0F">
              <w:rPr>
                <w:sz w:val="22"/>
                <w:szCs w:val="22"/>
              </w:rPr>
              <w:t>евальные</w:t>
            </w:r>
            <w:r w:rsidR="0083240C" w:rsidRPr="00D5119D">
              <w:rPr>
                <w:sz w:val="22"/>
                <w:szCs w:val="22"/>
              </w:rPr>
              <w:t xml:space="preserve"> движения.</w:t>
            </w:r>
          </w:p>
          <w:p w:rsidR="0083240C" w:rsidRPr="00D5119D" w:rsidRDefault="0083240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 притоп.</w:t>
            </w:r>
          </w:p>
          <w:p w:rsidR="0083240C" w:rsidRPr="00D5119D" w:rsidRDefault="0083240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 шаги с притопом</w:t>
            </w:r>
          </w:p>
          <w:p w:rsidR="0083240C" w:rsidRPr="00D5119D" w:rsidRDefault="0083240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в) качание рук.</w:t>
            </w:r>
          </w:p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83240C" w:rsidRPr="00D5119D">
              <w:rPr>
                <w:sz w:val="22"/>
                <w:szCs w:val="22"/>
              </w:rPr>
              <w:t>. Музицирование – «Этот удивит. ритм».</w:t>
            </w:r>
          </w:p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83240C" w:rsidRPr="00D5119D">
              <w:rPr>
                <w:sz w:val="22"/>
                <w:szCs w:val="22"/>
              </w:rPr>
              <w:t>. Игра: «Кот и мыши».</w:t>
            </w:r>
          </w:p>
          <w:p w:rsidR="005C7303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83240C" w:rsidRPr="00D5119D">
              <w:rPr>
                <w:sz w:val="22"/>
                <w:szCs w:val="22"/>
              </w:rPr>
              <w:t xml:space="preserve">. Игра на муз. инструментах. </w:t>
            </w:r>
          </w:p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</w:t>
            </w:r>
            <w:r w:rsidR="0083240C" w:rsidRPr="00D5119D">
              <w:rPr>
                <w:sz w:val="22"/>
                <w:szCs w:val="22"/>
              </w:rPr>
              <w:t>. Пение: распевания «Веселая логоритмика», песня «Огородная-хороводная» муз. Б.</w:t>
            </w:r>
            <w:r w:rsidR="00C37C0F">
              <w:rPr>
                <w:sz w:val="22"/>
                <w:szCs w:val="22"/>
              </w:rPr>
              <w:t xml:space="preserve"> </w:t>
            </w:r>
            <w:r w:rsidR="0083240C" w:rsidRPr="00D5119D">
              <w:rPr>
                <w:sz w:val="22"/>
                <w:szCs w:val="22"/>
              </w:rPr>
              <w:t>Можжевелова, слова А.</w:t>
            </w:r>
            <w:r w:rsidR="00F41EBC">
              <w:rPr>
                <w:sz w:val="22"/>
                <w:szCs w:val="22"/>
              </w:rPr>
              <w:t xml:space="preserve"> </w:t>
            </w:r>
            <w:r w:rsidR="0083240C" w:rsidRPr="00D5119D">
              <w:rPr>
                <w:sz w:val="22"/>
                <w:szCs w:val="22"/>
              </w:rPr>
              <w:t>Пассовой.</w:t>
            </w:r>
          </w:p>
        </w:tc>
      </w:tr>
      <w:tr w:rsidR="003712FB" w:rsidRPr="005C7303" w:rsidTr="00D5119D">
        <w:tc>
          <w:tcPr>
            <w:tcW w:w="1174" w:type="dxa"/>
            <w:shd w:val="clear" w:color="auto" w:fill="auto"/>
          </w:tcPr>
          <w:p w:rsidR="005C7303" w:rsidRPr="00D5119D" w:rsidRDefault="0083240C">
            <w:pPr>
              <w:rPr>
                <w:b/>
              </w:rPr>
            </w:pPr>
            <w:r w:rsidRPr="00D5119D">
              <w:rPr>
                <w:b/>
              </w:rPr>
              <w:t>Ноябрь</w:t>
            </w:r>
          </w:p>
        </w:tc>
        <w:tc>
          <w:tcPr>
            <w:tcW w:w="2061" w:type="dxa"/>
            <w:shd w:val="clear" w:color="auto" w:fill="auto"/>
          </w:tcPr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1.</w:t>
            </w:r>
            <w:r w:rsidR="0083240C" w:rsidRPr="00D5119D">
              <w:rPr>
                <w:sz w:val="22"/>
                <w:szCs w:val="22"/>
              </w:rPr>
              <w:t xml:space="preserve"> Пальчиковые игры: «Никто больше не шумит».</w:t>
            </w:r>
          </w:p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83240C" w:rsidRPr="00D5119D">
              <w:rPr>
                <w:sz w:val="22"/>
                <w:szCs w:val="22"/>
              </w:rPr>
              <w:t>. Ритмические упражнения.</w:t>
            </w:r>
          </w:p>
          <w:p w:rsidR="0083240C" w:rsidRPr="00D5119D" w:rsidRDefault="0083240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«Маршируем» Н.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Леви.</w:t>
            </w:r>
          </w:p>
          <w:p w:rsidR="0083240C" w:rsidRPr="00D5119D" w:rsidRDefault="0083240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приставной шаг в сторону – нем. мелодия</w:t>
            </w:r>
          </w:p>
          <w:p w:rsidR="00C37C0F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83240C" w:rsidRPr="00D5119D">
              <w:rPr>
                <w:sz w:val="22"/>
                <w:szCs w:val="22"/>
              </w:rPr>
              <w:t>. Игра «Всадники – лошадки»</w:t>
            </w:r>
            <w:r w:rsidR="00C37C0F">
              <w:rPr>
                <w:sz w:val="22"/>
                <w:szCs w:val="22"/>
              </w:rPr>
              <w:t>;</w:t>
            </w:r>
          </w:p>
          <w:p w:rsidR="0083240C" w:rsidRPr="00D5119D" w:rsidRDefault="00983FAC" w:rsidP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83240C" w:rsidRPr="00D5119D">
              <w:rPr>
                <w:sz w:val="22"/>
                <w:szCs w:val="22"/>
              </w:rPr>
              <w:t>. Музицирование «Этот удивит. ритм».</w:t>
            </w:r>
          </w:p>
          <w:p w:rsidR="005C7303" w:rsidRDefault="0083240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5. Пение: Гамма, «Я пою», </w:t>
            </w:r>
            <w:r w:rsidR="00877518" w:rsidRPr="00D5119D">
              <w:rPr>
                <w:sz w:val="22"/>
                <w:szCs w:val="22"/>
              </w:rPr>
              <w:t>«Первый снег» муз. А Филлипенко, слова А. Горина</w:t>
            </w:r>
          </w:p>
          <w:p w:rsidR="00C37C0F" w:rsidRPr="00D5119D" w:rsidRDefault="00C37C0F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877518" w:rsidRPr="00D5119D" w:rsidRDefault="00983FAC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877518" w:rsidRPr="00D5119D">
              <w:rPr>
                <w:sz w:val="22"/>
                <w:szCs w:val="22"/>
              </w:rPr>
              <w:t>. Пальчиковые игры: «Мы ногами топ-топ-топ».</w:t>
            </w:r>
          </w:p>
          <w:p w:rsidR="00877518" w:rsidRPr="00D5119D" w:rsidRDefault="00983FAC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877518" w:rsidRPr="00D5119D">
              <w:rPr>
                <w:sz w:val="22"/>
                <w:szCs w:val="22"/>
              </w:rPr>
              <w:t>. Танц</w:t>
            </w:r>
            <w:r w:rsidR="00C37C0F">
              <w:rPr>
                <w:sz w:val="22"/>
                <w:szCs w:val="22"/>
              </w:rPr>
              <w:t>евальные</w:t>
            </w:r>
            <w:r w:rsidR="00877518" w:rsidRPr="00D5119D">
              <w:rPr>
                <w:sz w:val="22"/>
                <w:szCs w:val="22"/>
              </w:rPr>
              <w:t xml:space="preserve"> движения.</w:t>
            </w:r>
          </w:p>
          <w:p w:rsidR="00877518" w:rsidRPr="00D5119D" w:rsidRDefault="00877518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 «</w:t>
            </w:r>
            <w:r w:rsidR="00EF02E4">
              <w:rPr>
                <w:sz w:val="22"/>
                <w:szCs w:val="22"/>
              </w:rPr>
              <w:t>к</w:t>
            </w:r>
            <w:r w:rsidRPr="00D5119D">
              <w:rPr>
                <w:sz w:val="22"/>
                <w:szCs w:val="22"/>
              </w:rPr>
              <w:t>овырялочка» с притопом.</w:t>
            </w:r>
          </w:p>
          <w:p w:rsidR="00877518" w:rsidRPr="00D5119D" w:rsidRDefault="00877518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б). </w:t>
            </w:r>
            <w:r w:rsidR="00EF02E4">
              <w:rPr>
                <w:sz w:val="22"/>
                <w:szCs w:val="22"/>
              </w:rPr>
              <w:t>«</w:t>
            </w:r>
            <w:r w:rsidRPr="00D5119D">
              <w:rPr>
                <w:sz w:val="22"/>
                <w:szCs w:val="22"/>
              </w:rPr>
              <w:t>боковой галоп</w:t>
            </w:r>
            <w:r w:rsidR="00EF02E4">
              <w:rPr>
                <w:sz w:val="22"/>
                <w:szCs w:val="22"/>
              </w:rPr>
              <w:t>»</w:t>
            </w:r>
            <w:r w:rsidRPr="00D5119D">
              <w:rPr>
                <w:sz w:val="22"/>
                <w:szCs w:val="22"/>
              </w:rPr>
              <w:t xml:space="preserve"> – Ф.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Шуберт.</w:t>
            </w:r>
          </w:p>
          <w:p w:rsidR="00877518" w:rsidRPr="00D5119D" w:rsidRDefault="00983FAC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877518" w:rsidRPr="00D5119D">
              <w:rPr>
                <w:sz w:val="22"/>
                <w:szCs w:val="22"/>
              </w:rPr>
              <w:t>. Музицирование – «Этот удивит. ритм».</w:t>
            </w:r>
          </w:p>
          <w:p w:rsidR="00877518" w:rsidRPr="00D5119D" w:rsidRDefault="00983FAC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877518" w:rsidRPr="00D5119D">
              <w:rPr>
                <w:sz w:val="22"/>
                <w:szCs w:val="22"/>
              </w:rPr>
              <w:t>. Развитие абсолютного слуха.</w:t>
            </w:r>
          </w:p>
          <w:p w:rsidR="005C7303" w:rsidRPr="00D5119D" w:rsidRDefault="00983FA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877518" w:rsidRPr="00D5119D">
              <w:rPr>
                <w:sz w:val="22"/>
                <w:szCs w:val="22"/>
              </w:rPr>
              <w:t>. Пение: пройденные распевки, песня «Первый снег», «Ёлка-Ёлочка» муз. Т.</w:t>
            </w:r>
            <w:r w:rsidR="00F41EBC">
              <w:rPr>
                <w:sz w:val="22"/>
                <w:szCs w:val="22"/>
              </w:rPr>
              <w:t xml:space="preserve"> </w:t>
            </w:r>
            <w:r w:rsidR="00877518" w:rsidRPr="00D5119D">
              <w:rPr>
                <w:sz w:val="22"/>
                <w:szCs w:val="22"/>
              </w:rPr>
              <w:t>Попатенко, слова И.Черницкой.</w:t>
            </w:r>
          </w:p>
          <w:p w:rsidR="00877518" w:rsidRPr="00D5119D" w:rsidRDefault="00983FAC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</w:t>
            </w:r>
            <w:r w:rsidR="00877518" w:rsidRPr="00D5119D">
              <w:rPr>
                <w:sz w:val="22"/>
                <w:szCs w:val="22"/>
              </w:rPr>
              <w:t>.Слушание: муз. Мф «Баба Яга» Мусоргский «Картинки с выставки»</w:t>
            </w:r>
          </w:p>
          <w:p w:rsidR="003712FB" w:rsidRPr="00D5119D" w:rsidRDefault="003712FB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877518" w:rsidRPr="00D5119D" w:rsidRDefault="00983FAC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877518" w:rsidRPr="00D5119D">
              <w:rPr>
                <w:sz w:val="22"/>
                <w:szCs w:val="22"/>
              </w:rPr>
              <w:t>. Пальчиковые</w:t>
            </w:r>
          </w:p>
          <w:p w:rsidR="00877518" w:rsidRPr="00D5119D" w:rsidRDefault="00877518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игры: «Черепаха»</w:t>
            </w:r>
          </w:p>
          <w:p w:rsidR="00F41EBC" w:rsidRDefault="00983FAC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877518" w:rsidRPr="00D5119D">
              <w:rPr>
                <w:sz w:val="22"/>
                <w:szCs w:val="22"/>
              </w:rPr>
              <w:t>. Ритмические упражнения. (по выбору).</w:t>
            </w:r>
          </w:p>
          <w:p w:rsidR="00877518" w:rsidRPr="00D5119D" w:rsidRDefault="00983FAC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877518" w:rsidRPr="00D5119D">
              <w:rPr>
                <w:sz w:val="22"/>
                <w:szCs w:val="22"/>
              </w:rPr>
              <w:t>. Пение: «Мяу, гав-гав» (сл. и муз. Н.</w:t>
            </w:r>
            <w:r w:rsidR="00F41EBC">
              <w:rPr>
                <w:sz w:val="22"/>
                <w:szCs w:val="22"/>
              </w:rPr>
              <w:t xml:space="preserve"> </w:t>
            </w:r>
            <w:r w:rsidR="00877518" w:rsidRPr="00D5119D">
              <w:rPr>
                <w:sz w:val="22"/>
                <w:szCs w:val="22"/>
              </w:rPr>
              <w:t>Алтуниной).</w:t>
            </w:r>
          </w:p>
          <w:p w:rsidR="00EF02E4" w:rsidRDefault="00EF02E4" w:rsidP="008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7518" w:rsidRPr="00D5119D">
              <w:rPr>
                <w:sz w:val="22"/>
                <w:szCs w:val="22"/>
              </w:rPr>
              <w:t>. Игра «Гусеница»</w:t>
            </w:r>
            <w:r w:rsidR="00983FAC" w:rsidRPr="00D5119D">
              <w:rPr>
                <w:sz w:val="22"/>
                <w:szCs w:val="22"/>
              </w:rPr>
              <w:t>, и</w:t>
            </w:r>
            <w:r w:rsidR="00877518" w:rsidRPr="00D5119D">
              <w:rPr>
                <w:sz w:val="22"/>
                <w:szCs w:val="22"/>
              </w:rPr>
              <w:t>гра «Дирижер»</w:t>
            </w:r>
            <w:r w:rsidR="00983FAC" w:rsidRPr="00D5119D">
              <w:rPr>
                <w:sz w:val="22"/>
                <w:szCs w:val="22"/>
              </w:rPr>
              <w:t>.</w:t>
            </w:r>
            <w:r w:rsidR="00877518" w:rsidRPr="00D5119D">
              <w:rPr>
                <w:sz w:val="22"/>
                <w:szCs w:val="22"/>
              </w:rPr>
              <w:t>.</w:t>
            </w:r>
          </w:p>
          <w:p w:rsidR="00877518" w:rsidRPr="00D5119D" w:rsidRDefault="00EF02E4" w:rsidP="008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83FAC" w:rsidRPr="00D5119D">
              <w:rPr>
                <w:sz w:val="22"/>
                <w:szCs w:val="22"/>
              </w:rPr>
              <w:t xml:space="preserve">. </w:t>
            </w:r>
            <w:r w:rsidR="00877518" w:rsidRPr="00D5119D">
              <w:rPr>
                <w:sz w:val="22"/>
                <w:szCs w:val="22"/>
              </w:rPr>
              <w:t>Пение: «Ёлочка», «Синий шар» из сб. «Логопедические распевки» Л.Б.</w:t>
            </w:r>
            <w:r w:rsidR="00F41EBC">
              <w:rPr>
                <w:sz w:val="22"/>
                <w:szCs w:val="22"/>
              </w:rPr>
              <w:t xml:space="preserve"> </w:t>
            </w:r>
            <w:r w:rsidR="00877518" w:rsidRPr="00D5119D">
              <w:rPr>
                <w:sz w:val="22"/>
                <w:szCs w:val="22"/>
              </w:rPr>
              <w:t>Гавришева</w:t>
            </w:r>
            <w:r w:rsidR="001C24C5" w:rsidRPr="00D5119D">
              <w:rPr>
                <w:sz w:val="22"/>
                <w:szCs w:val="22"/>
              </w:rPr>
              <w:t>.</w:t>
            </w:r>
          </w:p>
          <w:p w:rsidR="001C24C5" w:rsidRPr="00D5119D" w:rsidRDefault="00EF02E4" w:rsidP="008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C24C5" w:rsidRPr="00D5119D">
              <w:rPr>
                <w:sz w:val="22"/>
                <w:szCs w:val="22"/>
              </w:rPr>
              <w:t>. слушание музыки: видео «Цветотерапия»</w:t>
            </w:r>
          </w:p>
        </w:tc>
        <w:tc>
          <w:tcPr>
            <w:tcW w:w="2246" w:type="dxa"/>
            <w:shd w:val="clear" w:color="auto" w:fill="auto"/>
          </w:tcPr>
          <w:p w:rsidR="00877518" w:rsidRPr="00D5119D" w:rsidRDefault="00AF2707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877518" w:rsidRPr="00D5119D">
              <w:rPr>
                <w:sz w:val="22"/>
                <w:szCs w:val="22"/>
              </w:rPr>
              <w:t>. Пальчиковые игры: «Комарики».</w:t>
            </w:r>
          </w:p>
          <w:p w:rsidR="00877518" w:rsidRPr="00D5119D" w:rsidRDefault="00AF2707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877518" w:rsidRPr="00D5119D">
              <w:rPr>
                <w:sz w:val="22"/>
                <w:szCs w:val="22"/>
              </w:rPr>
              <w:t xml:space="preserve">. Пение: «Дождик» и «Мамины глаза». </w:t>
            </w:r>
            <w:r w:rsidR="00F14707">
              <w:rPr>
                <w:sz w:val="22"/>
                <w:szCs w:val="22"/>
              </w:rPr>
              <w:t xml:space="preserve">Сл. </w:t>
            </w:r>
            <w:r w:rsidR="00877518" w:rsidRPr="00D5119D">
              <w:rPr>
                <w:sz w:val="22"/>
                <w:szCs w:val="22"/>
              </w:rPr>
              <w:t>Глушнова, муз. Алтуниной.</w:t>
            </w:r>
          </w:p>
          <w:p w:rsidR="00877518" w:rsidRPr="00D5119D" w:rsidRDefault="00AF2707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877518" w:rsidRPr="00D5119D">
              <w:rPr>
                <w:sz w:val="22"/>
                <w:szCs w:val="22"/>
              </w:rPr>
              <w:t>. Танц</w:t>
            </w:r>
            <w:r w:rsidR="00F41EBC">
              <w:rPr>
                <w:sz w:val="22"/>
                <w:szCs w:val="22"/>
              </w:rPr>
              <w:t>евальные</w:t>
            </w:r>
            <w:r w:rsidR="00877518" w:rsidRPr="00D5119D">
              <w:rPr>
                <w:sz w:val="22"/>
                <w:szCs w:val="22"/>
              </w:rPr>
              <w:t xml:space="preserve"> движения.</w:t>
            </w:r>
          </w:p>
          <w:p w:rsidR="00877518" w:rsidRPr="00D5119D" w:rsidRDefault="00877518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 «ковырялочка» с притопом.</w:t>
            </w:r>
          </w:p>
          <w:p w:rsidR="00877518" w:rsidRPr="00D5119D" w:rsidRDefault="00877518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боковой галоп – Ф.Шуберт.</w:t>
            </w:r>
          </w:p>
          <w:p w:rsidR="00877518" w:rsidRPr="00D5119D" w:rsidRDefault="00877518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в). Марш. Ж Люли.</w:t>
            </w:r>
          </w:p>
          <w:p w:rsidR="005C7303" w:rsidRPr="00D5119D" w:rsidRDefault="00AF2707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877518" w:rsidRPr="00D5119D">
              <w:rPr>
                <w:sz w:val="22"/>
                <w:szCs w:val="22"/>
              </w:rPr>
              <w:t>. Игра на муз. инструментах</w:t>
            </w:r>
            <w:r w:rsidR="001C24C5" w:rsidRPr="00D5119D">
              <w:rPr>
                <w:sz w:val="22"/>
                <w:szCs w:val="22"/>
              </w:rPr>
              <w:t>.</w:t>
            </w:r>
          </w:p>
          <w:p w:rsidR="001C24C5" w:rsidRPr="00D5119D" w:rsidRDefault="00AF2707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1C24C5" w:rsidRPr="00D5119D">
              <w:rPr>
                <w:sz w:val="22"/>
                <w:szCs w:val="22"/>
              </w:rPr>
              <w:t>. Пение: песня «Каша», «Тарелка» сб. «Логоп</w:t>
            </w:r>
            <w:r w:rsidR="00F41EBC">
              <w:rPr>
                <w:sz w:val="22"/>
                <w:szCs w:val="22"/>
              </w:rPr>
              <w:t>едические</w:t>
            </w:r>
            <w:r w:rsidR="001C24C5" w:rsidRPr="00D5119D">
              <w:rPr>
                <w:sz w:val="22"/>
                <w:szCs w:val="22"/>
              </w:rPr>
              <w:t xml:space="preserve"> </w:t>
            </w:r>
            <w:r w:rsidR="00F41EBC">
              <w:rPr>
                <w:sz w:val="22"/>
                <w:szCs w:val="22"/>
              </w:rPr>
              <w:t>р</w:t>
            </w:r>
            <w:r w:rsidR="001C24C5" w:rsidRPr="00D5119D">
              <w:rPr>
                <w:sz w:val="22"/>
                <w:szCs w:val="22"/>
              </w:rPr>
              <w:t>аспевки», «Ёлка-ёлочка» Т.Попатенко</w:t>
            </w:r>
          </w:p>
          <w:p w:rsidR="00F41EBC" w:rsidRDefault="00AF2707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</w:t>
            </w:r>
            <w:r w:rsidR="001C24C5" w:rsidRPr="00D5119D">
              <w:rPr>
                <w:sz w:val="22"/>
                <w:szCs w:val="22"/>
              </w:rPr>
              <w:t>. Слушание: Мф «Оловянный солдатик» П.И.</w:t>
            </w:r>
          </w:p>
          <w:p w:rsidR="001C24C5" w:rsidRPr="00D5119D" w:rsidRDefault="001C24C5" w:rsidP="00877518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Чайковский.</w:t>
            </w:r>
          </w:p>
        </w:tc>
      </w:tr>
      <w:tr w:rsidR="003712FB" w:rsidRPr="005C7303" w:rsidTr="00D5119D">
        <w:trPr>
          <w:trHeight w:val="244"/>
        </w:trPr>
        <w:tc>
          <w:tcPr>
            <w:tcW w:w="1174" w:type="dxa"/>
            <w:shd w:val="clear" w:color="auto" w:fill="auto"/>
          </w:tcPr>
          <w:p w:rsidR="005C7303" w:rsidRPr="00D5119D" w:rsidRDefault="00744A90">
            <w:pPr>
              <w:rPr>
                <w:b/>
              </w:rPr>
            </w:pPr>
            <w:r w:rsidRPr="00D5119D">
              <w:rPr>
                <w:b/>
              </w:rPr>
              <w:t>Декабрь</w:t>
            </w:r>
          </w:p>
        </w:tc>
        <w:tc>
          <w:tcPr>
            <w:tcW w:w="2061" w:type="dxa"/>
            <w:shd w:val="clear" w:color="auto" w:fill="auto"/>
          </w:tcPr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744A90" w:rsidRPr="00D5119D">
              <w:rPr>
                <w:sz w:val="22"/>
                <w:szCs w:val="22"/>
              </w:rPr>
              <w:t>.Пальчиковые игры: «Семья».</w:t>
            </w:r>
          </w:p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744A90" w:rsidRPr="00D5119D">
              <w:rPr>
                <w:sz w:val="22"/>
                <w:szCs w:val="22"/>
              </w:rPr>
              <w:t>. Ритмические упражнения.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Качание рук: англ. мелодия.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«Мельница»: Т</w:t>
            </w:r>
            <w:r w:rsidR="00F41EBC">
              <w:rPr>
                <w:sz w:val="22"/>
                <w:szCs w:val="22"/>
              </w:rPr>
              <w:t>. Л</w:t>
            </w:r>
            <w:r w:rsidRPr="00D5119D">
              <w:rPr>
                <w:sz w:val="22"/>
                <w:szCs w:val="22"/>
              </w:rPr>
              <w:t>омовой.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>в). «Ковырялочка»</w:t>
            </w:r>
          </w:p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744A90" w:rsidRPr="00D5119D">
              <w:rPr>
                <w:sz w:val="22"/>
                <w:szCs w:val="22"/>
              </w:rPr>
              <w:t xml:space="preserve">.Пение: 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«Веселый жук» (сл. и муз. Р. Котлярева), песня: «Веселый новый год» муз. Е.Жарковского, слова М.Лаписовой. 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Игра «Гусеница».</w:t>
            </w:r>
          </w:p>
          <w:p w:rsidR="001C24C5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Слушание: Мф «Домик в деревне» Мусоргский.</w:t>
            </w:r>
          </w:p>
        </w:tc>
        <w:tc>
          <w:tcPr>
            <w:tcW w:w="2406" w:type="dxa"/>
            <w:shd w:val="clear" w:color="auto" w:fill="auto"/>
          </w:tcPr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>1</w:t>
            </w:r>
            <w:r w:rsidR="00744A90" w:rsidRPr="00D5119D">
              <w:rPr>
                <w:sz w:val="22"/>
                <w:szCs w:val="22"/>
              </w:rPr>
              <w:t>.Пение: Считалочка» муз. Алтуниной</w:t>
            </w:r>
          </w:p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744A90" w:rsidRPr="00D5119D">
              <w:rPr>
                <w:sz w:val="22"/>
                <w:szCs w:val="22"/>
              </w:rPr>
              <w:t>.Ритмические упражнения.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марш: «Прощание славянки».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легкие прыжки.</w:t>
            </w:r>
          </w:p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744A90" w:rsidRPr="00D5119D">
              <w:rPr>
                <w:sz w:val="22"/>
                <w:szCs w:val="22"/>
              </w:rPr>
              <w:t>. Танец: «Валенки»</w:t>
            </w:r>
          </w:p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>4</w:t>
            </w:r>
            <w:r w:rsidR="00744A90" w:rsidRPr="00D5119D">
              <w:rPr>
                <w:sz w:val="22"/>
                <w:szCs w:val="22"/>
              </w:rPr>
              <w:t>. Музицирование – «Этот удивит. ритм».</w:t>
            </w:r>
          </w:p>
          <w:p w:rsidR="001C24C5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744A90" w:rsidRPr="00D5119D">
              <w:rPr>
                <w:sz w:val="22"/>
                <w:szCs w:val="22"/>
              </w:rPr>
              <w:t>. Развитие абсолютного слуха</w:t>
            </w:r>
          </w:p>
        </w:tc>
        <w:tc>
          <w:tcPr>
            <w:tcW w:w="2125" w:type="dxa"/>
            <w:shd w:val="clear" w:color="auto" w:fill="auto"/>
          </w:tcPr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>1</w:t>
            </w:r>
            <w:r w:rsidR="00744A90" w:rsidRPr="00D5119D">
              <w:rPr>
                <w:sz w:val="22"/>
                <w:szCs w:val="22"/>
              </w:rPr>
              <w:t>.Пение: «Лу</w:t>
            </w:r>
            <w:r w:rsidRPr="00D5119D">
              <w:rPr>
                <w:sz w:val="22"/>
                <w:szCs w:val="22"/>
              </w:rPr>
              <w:t>ч</w:t>
            </w:r>
            <w:r w:rsidR="00744A90" w:rsidRPr="00D5119D">
              <w:rPr>
                <w:sz w:val="22"/>
                <w:szCs w:val="22"/>
              </w:rPr>
              <w:t>ок» муз. Алтуниной.</w:t>
            </w:r>
          </w:p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744A90" w:rsidRPr="00D5119D">
              <w:rPr>
                <w:sz w:val="22"/>
                <w:szCs w:val="22"/>
              </w:rPr>
              <w:t>. Танц</w:t>
            </w:r>
            <w:r w:rsidRPr="00D5119D">
              <w:rPr>
                <w:sz w:val="22"/>
                <w:szCs w:val="22"/>
              </w:rPr>
              <w:t>ев</w:t>
            </w:r>
            <w:r w:rsidR="00744A90" w:rsidRPr="00D5119D">
              <w:rPr>
                <w:sz w:val="22"/>
                <w:szCs w:val="22"/>
              </w:rPr>
              <w:t>. движения.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«Вальс».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шаг с притопом: р.н.</w:t>
            </w:r>
            <w:r w:rsidR="00F41EBC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мелодия.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в). «Танцуй, как я».</w:t>
            </w:r>
          </w:p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>3</w:t>
            </w:r>
            <w:r w:rsidR="00744A90" w:rsidRPr="00D5119D">
              <w:rPr>
                <w:sz w:val="22"/>
                <w:szCs w:val="22"/>
              </w:rPr>
              <w:t>. Музицирование – «Этот удивит. ритм».</w:t>
            </w:r>
          </w:p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744A90" w:rsidRPr="00D5119D">
              <w:rPr>
                <w:sz w:val="22"/>
                <w:szCs w:val="22"/>
              </w:rPr>
              <w:t>. Развитие абсолютного слуха.</w:t>
            </w:r>
          </w:p>
          <w:p w:rsidR="005C7303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744A90" w:rsidRPr="00D5119D">
              <w:rPr>
                <w:sz w:val="22"/>
                <w:szCs w:val="22"/>
              </w:rPr>
              <w:t>. Пение песня: «Веселый новый год» муз. Е</w:t>
            </w:r>
            <w:r w:rsidR="00F41EBC">
              <w:rPr>
                <w:sz w:val="22"/>
                <w:szCs w:val="22"/>
              </w:rPr>
              <w:t xml:space="preserve"> </w:t>
            </w:r>
            <w:r w:rsidR="00744A90" w:rsidRPr="00D5119D">
              <w:rPr>
                <w:sz w:val="22"/>
                <w:szCs w:val="22"/>
              </w:rPr>
              <w:t>.Жарковского, слова М.</w:t>
            </w:r>
            <w:r w:rsidR="00F41EBC">
              <w:rPr>
                <w:sz w:val="22"/>
                <w:szCs w:val="22"/>
              </w:rPr>
              <w:t xml:space="preserve"> </w:t>
            </w:r>
            <w:r w:rsidR="00744A90" w:rsidRPr="00D5119D">
              <w:rPr>
                <w:sz w:val="22"/>
                <w:szCs w:val="22"/>
              </w:rPr>
              <w:t>Лаписовой</w:t>
            </w:r>
          </w:p>
        </w:tc>
        <w:tc>
          <w:tcPr>
            <w:tcW w:w="2246" w:type="dxa"/>
            <w:shd w:val="clear" w:color="auto" w:fill="auto"/>
          </w:tcPr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>1.</w:t>
            </w:r>
            <w:r w:rsidR="00744A90" w:rsidRPr="00D5119D">
              <w:rPr>
                <w:sz w:val="22"/>
                <w:szCs w:val="22"/>
              </w:rPr>
              <w:t xml:space="preserve">. Пение: «Гномик» 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муз. Алтуниной</w:t>
            </w:r>
            <w:r w:rsidR="00F41EBC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«Жил, добрый лягушонок», «Ёл</w:t>
            </w:r>
            <w:r w:rsidR="00F41EBC">
              <w:rPr>
                <w:sz w:val="22"/>
                <w:szCs w:val="22"/>
              </w:rPr>
              <w:t>к</w:t>
            </w:r>
            <w:r w:rsidRPr="00D5119D">
              <w:rPr>
                <w:sz w:val="22"/>
                <w:szCs w:val="22"/>
              </w:rPr>
              <w:t xml:space="preserve">а-ёлочка». 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муз. Алтуниной</w:t>
            </w:r>
            <w:r w:rsidR="00F41EBC">
              <w:rPr>
                <w:sz w:val="22"/>
                <w:szCs w:val="22"/>
              </w:rPr>
              <w:t>.</w:t>
            </w:r>
          </w:p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744A90" w:rsidRPr="00D5119D">
              <w:rPr>
                <w:sz w:val="22"/>
                <w:szCs w:val="22"/>
              </w:rPr>
              <w:t>. Танц</w:t>
            </w:r>
            <w:r w:rsidR="00F41EBC">
              <w:rPr>
                <w:sz w:val="22"/>
                <w:szCs w:val="22"/>
              </w:rPr>
              <w:t>евальные</w:t>
            </w:r>
            <w:r w:rsidR="00744A90" w:rsidRPr="00D5119D">
              <w:rPr>
                <w:sz w:val="22"/>
                <w:szCs w:val="22"/>
              </w:rPr>
              <w:t xml:space="preserve"> движения-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>а). «Вальс» Чайковского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Музицирование – «Этот удивит. ритм».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Развитие абсолютного слуха.</w:t>
            </w:r>
          </w:p>
          <w:p w:rsidR="005C7303" w:rsidRPr="00D5119D" w:rsidRDefault="005C7303" w:rsidP="001C24C5">
            <w:pPr>
              <w:rPr>
                <w:sz w:val="22"/>
                <w:szCs w:val="22"/>
              </w:rPr>
            </w:pPr>
          </w:p>
        </w:tc>
      </w:tr>
      <w:tr w:rsidR="003712FB" w:rsidRPr="005C7303" w:rsidTr="00D5119D">
        <w:tc>
          <w:tcPr>
            <w:tcW w:w="1174" w:type="dxa"/>
            <w:shd w:val="clear" w:color="auto" w:fill="auto"/>
          </w:tcPr>
          <w:p w:rsidR="003712FB" w:rsidRPr="00D5119D" w:rsidRDefault="00744A90" w:rsidP="003712FB">
            <w:pPr>
              <w:rPr>
                <w:b/>
              </w:rPr>
            </w:pPr>
            <w:r w:rsidRPr="00D5119D">
              <w:rPr>
                <w:b/>
              </w:rPr>
              <w:lastRenderedPageBreak/>
              <w:t>Январь</w:t>
            </w:r>
          </w:p>
        </w:tc>
        <w:tc>
          <w:tcPr>
            <w:tcW w:w="2061" w:type="dxa"/>
            <w:shd w:val="clear" w:color="auto" w:fill="auto"/>
          </w:tcPr>
          <w:p w:rsidR="003712FB" w:rsidRPr="00D5119D" w:rsidRDefault="003712FB" w:rsidP="003712FB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1. Пение: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 «</w:t>
            </w:r>
            <w:r w:rsidR="00983FAC" w:rsidRPr="00D5119D">
              <w:rPr>
                <w:sz w:val="22"/>
                <w:szCs w:val="22"/>
              </w:rPr>
              <w:t>Новый год», «Рождество»</w:t>
            </w:r>
            <w:r w:rsidRPr="00D5119D">
              <w:rPr>
                <w:sz w:val="22"/>
                <w:szCs w:val="22"/>
              </w:rPr>
              <w:t>.</w:t>
            </w:r>
          </w:p>
          <w:p w:rsidR="00744A90" w:rsidRPr="00D5119D" w:rsidRDefault="00983FAC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744A90" w:rsidRPr="00D5119D">
              <w:rPr>
                <w:sz w:val="22"/>
                <w:szCs w:val="22"/>
              </w:rPr>
              <w:t>. Танц</w:t>
            </w:r>
            <w:r w:rsidR="00C37C0F">
              <w:rPr>
                <w:sz w:val="22"/>
                <w:szCs w:val="22"/>
              </w:rPr>
              <w:t>евальные</w:t>
            </w:r>
            <w:r w:rsidR="00744A90" w:rsidRPr="00D5119D">
              <w:rPr>
                <w:sz w:val="22"/>
                <w:szCs w:val="22"/>
              </w:rPr>
              <w:t xml:space="preserve"> движения: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бег с оста</w:t>
            </w:r>
            <w:r w:rsidR="00F41EBC">
              <w:rPr>
                <w:sz w:val="22"/>
                <w:szCs w:val="22"/>
              </w:rPr>
              <w:t>новкой</w:t>
            </w:r>
            <w:r w:rsidRPr="00D5119D">
              <w:rPr>
                <w:sz w:val="22"/>
                <w:szCs w:val="22"/>
              </w:rPr>
              <w:t>;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«Ходьба змейкой»;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в). «Вальс» Хачатур.</w:t>
            </w:r>
          </w:p>
          <w:p w:rsidR="00744A90" w:rsidRPr="00D5119D" w:rsidRDefault="00983FAC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744A90" w:rsidRPr="00D5119D">
              <w:rPr>
                <w:sz w:val="22"/>
                <w:szCs w:val="22"/>
              </w:rPr>
              <w:t xml:space="preserve">. </w:t>
            </w:r>
            <w:r w:rsidRPr="00D5119D">
              <w:rPr>
                <w:sz w:val="22"/>
                <w:szCs w:val="22"/>
              </w:rPr>
              <w:t>Развитие абсолютного слуха.</w:t>
            </w:r>
          </w:p>
          <w:p w:rsidR="00744A90" w:rsidRPr="00D5119D" w:rsidRDefault="00983FAC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744A90" w:rsidRPr="00D5119D">
              <w:rPr>
                <w:sz w:val="22"/>
                <w:szCs w:val="22"/>
              </w:rPr>
              <w:t>. Игра «Воротики» по К. Орфа – 1 вар.</w:t>
            </w:r>
          </w:p>
          <w:p w:rsidR="003712FB" w:rsidRPr="00D5119D" w:rsidRDefault="00983FAC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744A90" w:rsidRPr="00D5119D">
              <w:rPr>
                <w:sz w:val="22"/>
                <w:szCs w:val="22"/>
              </w:rPr>
              <w:t xml:space="preserve">. </w:t>
            </w:r>
            <w:r w:rsidRPr="00D5119D">
              <w:rPr>
                <w:sz w:val="22"/>
                <w:szCs w:val="22"/>
              </w:rPr>
              <w:t>Игра на муз. инструментах - ложки</w:t>
            </w:r>
          </w:p>
        </w:tc>
        <w:tc>
          <w:tcPr>
            <w:tcW w:w="2125" w:type="dxa"/>
            <w:shd w:val="clear" w:color="auto" w:fill="auto"/>
          </w:tcPr>
          <w:p w:rsidR="003712FB" w:rsidRPr="00D5119D" w:rsidRDefault="00983FAC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3712FB" w:rsidRPr="00D5119D">
              <w:rPr>
                <w:sz w:val="22"/>
                <w:szCs w:val="22"/>
              </w:rPr>
              <w:t>. Ритмические упражнения.</w:t>
            </w:r>
          </w:p>
          <w:p w:rsidR="003712FB" w:rsidRPr="00D5119D" w:rsidRDefault="003712FB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«Маршируем» Н.</w:t>
            </w:r>
            <w:r w:rsidR="00C37C0F">
              <w:rPr>
                <w:sz w:val="22"/>
                <w:szCs w:val="22"/>
              </w:rPr>
              <w:t xml:space="preserve">  </w:t>
            </w:r>
            <w:r w:rsidRPr="00D5119D">
              <w:rPr>
                <w:sz w:val="22"/>
                <w:szCs w:val="22"/>
              </w:rPr>
              <w:t>Леви.</w:t>
            </w:r>
          </w:p>
          <w:p w:rsidR="003712FB" w:rsidRPr="00D5119D" w:rsidRDefault="003712FB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приставной шаг в сторону – нем. мелодия</w:t>
            </w:r>
          </w:p>
          <w:p w:rsidR="003712FB" w:rsidRPr="00D5119D" w:rsidRDefault="00983FAC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3712FB" w:rsidRPr="00D5119D">
              <w:rPr>
                <w:sz w:val="22"/>
                <w:szCs w:val="22"/>
              </w:rPr>
              <w:t>. Игра «Всадники – лошадки» по К.</w:t>
            </w:r>
            <w:r w:rsidR="00C37C0F">
              <w:rPr>
                <w:sz w:val="22"/>
                <w:szCs w:val="22"/>
              </w:rPr>
              <w:t xml:space="preserve"> </w:t>
            </w:r>
            <w:r w:rsidR="003712FB" w:rsidRPr="00D5119D">
              <w:rPr>
                <w:sz w:val="22"/>
                <w:szCs w:val="22"/>
              </w:rPr>
              <w:t>Орфа</w:t>
            </w:r>
          </w:p>
          <w:p w:rsidR="003712FB" w:rsidRPr="00D5119D" w:rsidRDefault="00983FAC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3712FB" w:rsidRPr="00D5119D">
              <w:rPr>
                <w:sz w:val="22"/>
                <w:szCs w:val="22"/>
              </w:rPr>
              <w:t>. Музицирование – «Этот удивит. ритм»</w:t>
            </w:r>
          </w:p>
          <w:p w:rsidR="003712FB" w:rsidRPr="00D5119D" w:rsidRDefault="00983FAC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3712FB" w:rsidRPr="00D5119D">
              <w:rPr>
                <w:sz w:val="22"/>
                <w:szCs w:val="22"/>
              </w:rPr>
              <w:t xml:space="preserve">. Пение: «Ёжик» </w:t>
            </w:r>
            <w:r w:rsidR="00C37C0F">
              <w:rPr>
                <w:sz w:val="22"/>
                <w:szCs w:val="22"/>
              </w:rPr>
              <w:t>Е.В. Горбина</w:t>
            </w:r>
          </w:p>
          <w:p w:rsidR="003712FB" w:rsidRPr="00D5119D" w:rsidRDefault="003712FB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песня: «Паровоз» муз. Г.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Эрнесакс</w:t>
            </w:r>
          </w:p>
        </w:tc>
        <w:tc>
          <w:tcPr>
            <w:tcW w:w="2246" w:type="dxa"/>
            <w:shd w:val="clear" w:color="auto" w:fill="auto"/>
          </w:tcPr>
          <w:p w:rsidR="003712FB" w:rsidRPr="00D5119D" w:rsidRDefault="00983FAC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3712FB" w:rsidRPr="00D5119D">
              <w:rPr>
                <w:sz w:val="22"/>
                <w:szCs w:val="22"/>
              </w:rPr>
              <w:t>. Танц</w:t>
            </w:r>
            <w:r w:rsidR="00C37C0F">
              <w:rPr>
                <w:sz w:val="22"/>
                <w:szCs w:val="22"/>
              </w:rPr>
              <w:t>евальные</w:t>
            </w:r>
            <w:r w:rsidR="003712FB" w:rsidRPr="00D5119D">
              <w:rPr>
                <w:sz w:val="22"/>
                <w:szCs w:val="22"/>
              </w:rPr>
              <w:t>. движения:</w:t>
            </w:r>
          </w:p>
          <w:p w:rsidR="003712FB" w:rsidRPr="00D5119D" w:rsidRDefault="003712FB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а) приставной шаг,  </w:t>
            </w:r>
          </w:p>
          <w:p w:rsidR="003712FB" w:rsidRPr="00D5119D" w:rsidRDefault="003712FB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б) хороводный шаг, </w:t>
            </w:r>
          </w:p>
          <w:p w:rsidR="003712FB" w:rsidRPr="00D5119D" w:rsidRDefault="003712FB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в) боковой галоп.</w:t>
            </w:r>
          </w:p>
          <w:p w:rsidR="003712FB" w:rsidRPr="00D5119D" w:rsidRDefault="00983FAC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3712FB" w:rsidRPr="00D5119D">
              <w:rPr>
                <w:sz w:val="22"/>
                <w:szCs w:val="22"/>
              </w:rPr>
              <w:t>.Пляска р.н.м. «Ах ты, береза».</w:t>
            </w:r>
          </w:p>
          <w:p w:rsidR="003712FB" w:rsidRPr="00D5119D" w:rsidRDefault="00983FAC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3712FB" w:rsidRPr="00D5119D">
              <w:rPr>
                <w:sz w:val="22"/>
                <w:szCs w:val="22"/>
              </w:rPr>
              <w:t>. Развитие абсолютного слуха</w:t>
            </w:r>
          </w:p>
          <w:p w:rsidR="003712FB" w:rsidRPr="00D5119D" w:rsidRDefault="00983FAC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3712FB" w:rsidRPr="00D5119D">
              <w:rPr>
                <w:sz w:val="22"/>
                <w:szCs w:val="22"/>
              </w:rPr>
              <w:t>. Пение: «Ёжик», «Паровоз» Г.</w:t>
            </w:r>
            <w:r w:rsidR="00C37C0F">
              <w:rPr>
                <w:sz w:val="22"/>
                <w:szCs w:val="22"/>
              </w:rPr>
              <w:t xml:space="preserve"> </w:t>
            </w:r>
            <w:r w:rsidR="003712FB" w:rsidRPr="00D5119D">
              <w:rPr>
                <w:sz w:val="22"/>
                <w:szCs w:val="22"/>
              </w:rPr>
              <w:t>Эрнесакс</w:t>
            </w:r>
          </w:p>
          <w:p w:rsidR="003712FB" w:rsidRPr="00D5119D" w:rsidRDefault="00983FAC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3712FB" w:rsidRPr="00D5119D">
              <w:rPr>
                <w:sz w:val="22"/>
                <w:szCs w:val="22"/>
              </w:rPr>
              <w:t>. Игра: а). «Большие и маленькие ноги»;</w:t>
            </w:r>
          </w:p>
          <w:p w:rsidR="003712FB" w:rsidRPr="00D5119D" w:rsidRDefault="00983FAC" w:rsidP="003712FB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Слушание: Мф «Полька» М. Глинка</w:t>
            </w:r>
          </w:p>
        </w:tc>
      </w:tr>
      <w:tr w:rsidR="00744A90" w:rsidRPr="005C7303" w:rsidTr="00D5119D">
        <w:tc>
          <w:tcPr>
            <w:tcW w:w="1174" w:type="dxa"/>
            <w:shd w:val="clear" w:color="auto" w:fill="auto"/>
          </w:tcPr>
          <w:p w:rsidR="00744A90" w:rsidRPr="00D5119D" w:rsidRDefault="00744A90" w:rsidP="00744A90">
            <w:pPr>
              <w:rPr>
                <w:b/>
              </w:rPr>
            </w:pPr>
            <w:r w:rsidRPr="00D5119D">
              <w:rPr>
                <w:b/>
              </w:rPr>
              <w:t>Февраль</w:t>
            </w:r>
          </w:p>
        </w:tc>
        <w:tc>
          <w:tcPr>
            <w:tcW w:w="2061" w:type="dxa"/>
            <w:shd w:val="clear" w:color="auto" w:fill="auto"/>
          </w:tcPr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1. Танцев. движения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хоровод;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полька;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в). марш.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Пение: «Червячок» (автор неизвестен).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3.Пляска р.н.м. «Ах ты, береза».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Музицирование – «Этот удивит. ритм».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Развитие абсолютного слуха.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1. Ритмические упражнения.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«Маршируем» Н.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Леви.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приставной шаг в сторону – нем. мелодия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в). вальс.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Пение: «Логопедические распевки», «Песенка про хомячка».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3. Музицирование – «Этот удивит. ритм».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«Веселая логоритмика».</w:t>
            </w:r>
          </w:p>
          <w:p w:rsidR="00983FAC" w:rsidRPr="00D5119D" w:rsidRDefault="00983FAC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Оркестр по видео</w:t>
            </w:r>
          </w:p>
        </w:tc>
        <w:tc>
          <w:tcPr>
            <w:tcW w:w="2125" w:type="dxa"/>
            <w:shd w:val="clear" w:color="auto" w:fill="auto"/>
          </w:tcPr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1. Ритмические упражнения (разные).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Пение: «Что же вышло?» сл. Карасева, муз. Левкодимова, «Песенка про хомячка».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3. Упражнения на координацию.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Развитие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абсолютного слуха.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Слушание: М</w:t>
            </w:r>
            <w:r w:rsidR="00C37C0F">
              <w:rPr>
                <w:sz w:val="22"/>
                <w:szCs w:val="22"/>
              </w:rPr>
              <w:t>ф</w:t>
            </w:r>
            <w:r w:rsidRPr="00D5119D">
              <w:rPr>
                <w:sz w:val="22"/>
                <w:szCs w:val="22"/>
              </w:rPr>
              <w:t xml:space="preserve"> «Вальс Золушки» Прокофьев</w:t>
            </w:r>
            <w:r w:rsidR="00983FAC" w:rsidRPr="00D5119D">
              <w:rPr>
                <w:sz w:val="22"/>
                <w:szCs w:val="22"/>
              </w:rPr>
              <w:t>.</w:t>
            </w:r>
          </w:p>
          <w:p w:rsidR="00983FAC" w:rsidRPr="00D5119D" w:rsidRDefault="00983FAC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Оркестр по видео.</w:t>
            </w:r>
          </w:p>
        </w:tc>
        <w:tc>
          <w:tcPr>
            <w:tcW w:w="2246" w:type="dxa"/>
            <w:shd w:val="clear" w:color="auto" w:fill="auto"/>
          </w:tcPr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1. Ритмические упражнения (разные).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«Ковырялочка»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3. Пение: «Маленький охотник» (обработка А</w:t>
            </w:r>
            <w:r w:rsidR="00C37C0F">
              <w:rPr>
                <w:sz w:val="22"/>
                <w:szCs w:val="22"/>
              </w:rPr>
              <w:t xml:space="preserve">. </w:t>
            </w:r>
            <w:r w:rsidRPr="00D5119D">
              <w:rPr>
                <w:sz w:val="22"/>
                <w:szCs w:val="22"/>
              </w:rPr>
              <w:t>Александрова), «Ёжик».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Мелодические каноны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Игра на муз. инструментах.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Слушание: Мф «Вальс Золушки» Прокофьев</w:t>
            </w:r>
          </w:p>
        </w:tc>
      </w:tr>
      <w:tr w:rsidR="00744A90" w:rsidRPr="005C7303" w:rsidTr="00D5119D">
        <w:tc>
          <w:tcPr>
            <w:tcW w:w="1174" w:type="dxa"/>
            <w:shd w:val="clear" w:color="auto" w:fill="auto"/>
          </w:tcPr>
          <w:p w:rsidR="00744A90" w:rsidRPr="00D5119D" w:rsidRDefault="00744A90" w:rsidP="00744A90">
            <w:pPr>
              <w:rPr>
                <w:b/>
              </w:rPr>
            </w:pPr>
            <w:r w:rsidRPr="00D5119D">
              <w:rPr>
                <w:b/>
              </w:rPr>
              <w:t>Март</w:t>
            </w:r>
          </w:p>
        </w:tc>
        <w:tc>
          <w:tcPr>
            <w:tcW w:w="2061" w:type="dxa"/>
            <w:shd w:val="clear" w:color="auto" w:fill="auto"/>
          </w:tcPr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1. Знакомство с нотами.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Пение: «Логопедические распевки».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Ритмические карточки.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>5. Пение «Про жука».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Ритм. движения: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полька Дунаевского;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хоровод «Во поле береза стояла…».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7. Игра на муз. инструментах.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8. Упражнения на координацию.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 xml:space="preserve">1. Танцевальные движения:  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а) приставной шаг,  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 хороводный шаг,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Поём гамму до мажор.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3. Пение: «Мы строим </w:t>
            </w:r>
            <w:r w:rsidRPr="00D5119D">
              <w:rPr>
                <w:sz w:val="22"/>
                <w:szCs w:val="22"/>
              </w:rPr>
              <w:lastRenderedPageBreak/>
              <w:t>дом» муз.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Алтуниной.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Пение «Сапожки».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Упражнения на координацию.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«Веселая логоритмика».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7. Развитие абсолютного слуха.</w:t>
            </w:r>
          </w:p>
          <w:p w:rsidR="00744A90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8. Игра на муз. инструментах</w:t>
            </w:r>
          </w:p>
        </w:tc>
        <w:tc>
          <w:tcPr>
            <w:tcW w:w="2125" w:type="dxa"/>
            <w:shd w:val="clear" w:color="auto" w:fill="auto"/>
          </w:tcPr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>1. Ритмические упражнения (разные).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Пение: «Зубастая рыбина» муз.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Алтуниной.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3. Танец к песне </w:t>
            </w:r>
            <w:r w:rsidRPr="00D5119D">
              <w:rPr>
                <w:sz w:val="22"/>
                <w:szCs w:val="22"/>
              </w:rPr>
              <w:lastRenderedPageBreak/>
              <w:t>«Весёлый жук».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Записываем нотами гамму до мажор.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Игра «Оркестр».</w:t>
            </w:r>
          </w:p>
          <w:p w:rsidR="00744A90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«Веселая логоритмика</w:t>
            </w:r>
          </w:p>
        </w:tc>
        <w:tc>
          <w:tcPr>
            <w:tcW w:w="2246" w:type="dxa"/>
            <w:shd w:val="clear" w:color="auto" w:fill="auto"/>
          </w:tcPr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lastRenderedPageBreak/>
              <w:t>1. Ритмические упражнения (разные).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сочиняем движения к песне «Охотник».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3. Мелодические </w:t>
            </w:r>
            <w:r w:rsidRPr="00D5119D">
              <w:rPr>
                <w:sz w:val="22"/>
                <w:szCs w:val="22"/>
              </w:rPr>
              <w:lastRenderedPageBreak/>
              <w:t>каноны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Пение «Дело было в Каролине».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Музицирование – «Этот удивит. ритм».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Развитие абсолютного слуха.</w:t>
            </w:r>
          </w:p>
          <w:p w:rsidR="00744A90" w:rsidRPr="00D5119D" w:rsidRDefault="00AF2707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7.Слушание: П.И.Чайковский</w:t>
            </w:r>
          </w:p>
        </w:tc>
      </w:tr>
      <w:tr w:rsidR="00744A90" w:rsidRPr="005C7303" w:rsidTr="00D5119D">
        <w:tc>
          <w:tcPr>
            <w:tcW w:w="1174" w:type="dxa"/>
            <w:shd w:val="clear" w:color="auto" w:fill="auto"/>
          </w:tcPr>
          <w:p w:rsidR="00744A90" w:rsidRPr="00D5119D" w:rsidRDefault="00744A90" w:rsidP="00744A90">
            <w:pPr>
              <w:rPr>
                <w:b/>
              </w:rPr>
            </w:pPr>
            <w:r w:rsidRPr="00D5119D">
              <w:rPr>
                <w:b/>
              </w:rPr>
              <w:lastRenderedPageBreak/>
              <w:t>Апрель</w:t>
            </w:r>
          </w:p>
        </w:tc>
        <w:tc>
          <w:tcPr>
            <w:tcW w:w="2061" w:type="dxa"/>
            <w:shd w:val="clear" w:color="auto" w:fill="auto"/>
          </w:tcPr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AF2707" w:rsidRPr="00D5119D">
              <w:rPr>
                <w:sz w:val="22"/>
                <w:szCs w:val="22"/>
              </w:rPr>
              <w:t>. Гамма до мажор (поём, пишем ноты).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AF2707" w:rsidRPr="00D5119D">
              <w:rPr>
                <w:sz w:val="22"/>
                <w:szCs w:val="22"/>
              </w:rPr>
              <w:t>. Ритмические карточки.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AF2707" w:rsidRPr="00D5119D">
              <w:rPr>
                <w:sz w:val="22"/>
                <w:szCs w:val="22"/>
              </w:rPr>
              <w:t>. Танец: «Менуэт» (история танца, основные движения), муз.</w:t>
            </w:r>
            <w:r w:rsidR="00C37C0F">
              <w:rPr>
                <w:sz w:val="22"/>
                <w:szCs w:val="22"/>
              </w:rPr>
              <w:t xml:space="preserve"> </w:t>
            </w:r>
            <w:r w:rsidR="00AF2707" w:rsidRPr="00D5119D">
              <w:rPr>
                <w:sz w:val="22"/>
                <w:szCs w:val="22"/>
              </w:rPr>
              <w:t>Мориа.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AF2707" w:rsidRPr="00D5119D">
              <w:rPr>
                <w:sz w:val="22"/>
                <w:szCs w:val="22"/>
              </w:rPr>
              <w:t>. Упражнения на координацию.</w:t>
            </w:r>
          </w:p>
          <w:p w:rsidR="00744A90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AF2707" w:rsidRPr="00D5119D">
              <w:rPr>
                <w:sz w:val="22"/>
                <w:szCs w:val="22"/>
              </w:rPr>
              <w:t>. Игра на муз. инструментах</w:t>
            </w:r>
          </w:p>
        </w:tc>
        <w:tc>
          <w:tcPr>
            <w:tcW w:w="2406" w:type="dxa"/>
            <w:shd w:val="clear" w:color="auto" w:fill="auto"/>
          </w:tcPr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AF2707" w:rsidRPr="00D5119D">
              <w:rPr>
                <w:sz w:val="22"/>
                <w:szCs w:val="22"/>
              </w:rPr>
              <w:t>. Ритмические упражнения (разные).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AF2707" w:rsidRPr="00D5119D">
              <w:rPr>
                <w:sz w:val="22"/>
                <w:szCs w:val="22"/>
              </w:rPr>
              <w:t>. Мелодические каноны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AF2707" w:rsidRPr="00D5119D">
              <w:rPr>
                <w:sz w:val="22"/>
                <w:szCs w:val="22"/>
              </w:rPr>
              <w:t>. Пение «В старенькой избушке».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AF2707" w:rsidRPr="00D5119D">
              <w:rPr>
                <w:sz w:val="22"/>
                <w:szCs w:val="22"/>
              </w:rPr>
              <w:t>. Танец: «Менуэт» муз.</w:t>
            </w:r>
            <w:r w:rsidR="00C37C0F">
              <w:rPr>
                <w:sz w:val="22"/>
                <w:szCs w:val="22"/>
              </w:rPr>
              <w:t xml:space="preserve"> </w:t>
            </w:r>
            <w:r w:rsidR="00AF2707" w:rsidRPr="00D5119D">
              <w:rPr>
                <w:sz w:val="22"/>
                <w:szCs w:val="22"/>
              </w:rPr>
              <w:t>Мориа.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AF2707" w:rsidRPr="00D5119D">
              <w:rPr>
                <w:sz w:val="22"/>
                <w:szCs w:val="22"/>
              </w:rPr>
              <w:t>. Игра «У кого кокой цвет».</w:t>
            </w:r>
          </w:p>
          <w:p w:rsidR="00744A90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</w:t>
            </w:r>
            <w:r w:rsidR="00AF2707" w:rsidRPr="00D5119D">
              <w:rPr>
                <w:sz w:val="22"/>
                <w:szCs w:val="22"/>
              </w:rPr>
              <w:t>. «Веселая логоритмика</w:t>
            </w:r>
          </w:p>
        </w:tc>
        <w:tc>
          <w:tcPr>
            <w:tcW w:w="2125" w:type="dxa"/>
            <w:shd w:val="clear" w:color="auto" w:fill="auto"/>
          </w:tcPr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AF2707" w:rsidRPr="00D5119D">
              <w:rPr>
                <w:sz w:val="22"/>
                <w:szCs w:val="22"/>
              </w:rPr>
              <w:t>. Пение: «Крошка-Осьминожка» муз.</w:t>
            </w:r>
            <w:r w:rsidR="00C37C0F">
              <w:rPr>
                <w:sz w:val="22"/>
                <w:szCs w:val="22"/>
              </w:rPr>
              <w:t xml:space="preserve"> </w:t>
            </w:r>
            <w:r w:rsidR="00AF2707" w:rsidRPr="00D5119D">
              <w:rPr>
                <w:sz w:val="22"/>
                <w:szCs w:val="22"/>
              </w:rPr>
              <w:t>Алтуниной.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Ритмические карточки.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3. Танец: «Менуэт» муз</w:t>
            </w:r>
            <w:r w:rsidR="00F41EBC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.Мориа.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Мелодические каноны.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Ритм. движения: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полька Дунаевского;</w:t>
            </w:r>
          </w:p>
          <w:p w:rsidR="00744A90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«Ковырялочка</w:t>
            </w:r>
          </w:p>
        </w:tc>
        <w:tc>
          <w:tcPr>
            <w:tcW w:w="2246" w:type="dxa"/>
            <w:shd w:val="clear" w:color="auto" w:fill="auto"/>
          </w:tcPr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AF2707" w:rsidRPr="00D5119D">
              <w:rPr>
                <w:sz w:val="22"/>
                <w:szCs w:val="22"/>
              </w:rPr>
              <w:t>. Пение: «Частушки» (автор неизвестен).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Танец: «Детский вальс» (муз.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Л.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Делиба).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3. Ритмические карточки.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Развитие абсолютного слуха.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«Веселая логоритмика».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</w:p>
        </w:tc>
      </w:tr>
      <w:tr w:rsidR="00744A90" w:rsidRPr="005C7303" w:rsidTr="00D5119D">
        <w:tc>
          <w:tcPr>
            <w:tcW w:w="1174" w:type="dxa"/>
            <w:shd w:val="clear" w:color="auto" w:fill="auto"/>
          </w:tcPr>
          <w:p w:rsidR="00744A90" w:rsidRPr="00D5119D" w:rsidRDefault="00744A90" w:rsidP="00744A90">
            <w:pPr>
              <w:rPr>
                <w:b/>
              </w:rPr>
            </w:pPr>
            <w:r w:rsidRPr="00D5119D">
              <w:rPr>
                <w:b/>
              </w:rPr>
              <w:t>Май</w:t>
            </w:r>
          </w:p>
        </w:tc>
        <w:tc>
          <w:tcPr>
            <w:tcW w:w="2061" w:type="dxa"/>
            <w:shd w:val="clear" w:color="auto" w:fill="auto"/>
          </w:tcPr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</w:t>
            </w:r>
            <w:r w:rsidR="00AF2707" w:rsidRPr="00D5119D">
              <w:rPr>
                <w:sz w:val="22"/>
                <w:szCs w:val="22"/>
              </w:rPr>
              <w:t>. Ритмические упражнения (разные)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</w:t>
            </w:r>
            <w:r w:rsidR="00AF2707" w:rsidRPr="00D5119D">
              <w:rPr>
                <w:sz w:val="22"/>
                <w:szCs w:val="22"/>
              </w:rPr>
              <w:t>. Пение гаммы до мажор, запись нотами.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</w:t>
            </w:r>
            <w:r w:rsidR="00AF2707" w:rsidRPr="00D5119D">
              <w:rPr>
                <w:sz w:val="22"/>
                <w:szCs w:val="22"/>
              </w:rPr>
              <w:t>. «Веселая логоритмика».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</w:t>
            </w:r>
            <w:r w:rsidR="00AF2707" w:rsidRPr="00D5119D">
              <w:rPr>
                <w:sz w:val="22"/>
                <w:szCs w:val="22"/>
              </w:rPr>
              <w:t>. Танец: «Детский вальс» муз.Л.</w:t>
            </w:r>
            <w:r w:rsidR="00C37C0F">
              <w:rPr>
                <w:sz w:val="22"/>
                <w:szCs w:val="22"/>
              </w:rPr>
              <w:t xml:space="preserve"> </w:t>
            </w:r>
            <w:r w:rsidR="00AF2707" w:rsidRPr="00D5119D">
              <w:rPr>
                <w:sz w:val="22"/>
                <w:szCs w:val="22"/>
              </w:rPr>
              <w:t>Делиба.</w:t>
            </w:r>
          </w:p>
          <w:p w:rsidR="00AF2707" w:rsidRPr="00D5119D" w:rsidRDefault="00BE62E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</w:t>
            </w:r>
            <w:r w:rsidR="00AF2707" w:rsidRPr="00D5119D">
              <w:rPr>
                <w:sz w:val="22"/>
                <w:szCs w:val="22"/>
              </w:rPr>
              <w:t xml:space="preserve">. Пение «В старенькой </w:t>
            </w:r>
          </w:p>
          <w:p w:rsidR="00AF2707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избушке».</w:t>
            </w:r>
          </w:p>
          <w:p w:rsidR="00744A90" w:rsidRPr="00D5119D" w:rsidRDefault="00AF2707" w:rsidP="00AF270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 </w:t>
            </w:r>
            <w:r w:rsidR="00744A90" w:rsidRPr="00D5119D">
              <w:rPr>
                <w:sz w:val="22"/>
                <w:szCs w:val="22"/>
              </w:rPr>
              <w:t>«Веселый жук» муз. Р. Котлярева</w:t>
            </w:r>
            <w:r w:rsidR="00F41EBC">
              <w:rPr>
                <w:sz w:val="22"/>
                <w:szCs w:val="22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1. Танцевальные движения:  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 xml:space="preserve">а) приставной шаг,  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 хороводный шаг.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Танец: «Детский вальс» муз</w:t>
            </w:r>
            <w:r w:rsidR="00F41EBC">
              <w:rPr>
                <w:sz w:val="22"/>
                <w:szCs w:val="22"/>
              </w:rPr>
              <w:t>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Делиба.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3. Сочиняем мелодию к стихам А.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Барто.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«Веселая логоритмика».</w:t>
            </w:r>
          </w:p>
          <w:p w:rsidR="00744A90" w:rsidRPr="00D5119D" w:rsidRDefault="00983FAC" w:rsidP="00744A90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пение: «Паровоз» муз. Г.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Эрнесакс, «Песенка про хомячка» Л.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Абелян</w:t>
            </w:r>
          </w:p>
        </w:tc>
        <w:tc>
          <w:tcPr>
            <w:tcW w:w="2125" w:type="dxa"/>
            <w:shd w:val="clear" w:color="auto" w:fill="auto"/>
          </w:tcPr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1. Танец: «Менуэт» муз.</w:t>
            </w:r>
            <w:r w:rsidR="00C37C0F">
              <w:rPr>
                <w:sz w:val="22"/>
                <w:szCs w:val="22"/>
              </w:rPr>
              <w:t xml:space="preserve"> </w:t>
            </w:r>
            <w:r w:rsidRPr="00D5119D">
              <w:rPr>
                <w:sz w:val="22"/>
                <w:szCs w:val="22"/>
              </w:rPr>
              <w:t>Мориа.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Сочиняем музыку и записываем нотами.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3. Ритмические карточки.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Игра на муз. инструментах.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Упражнения на координацию.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«Веселая логоритмика».</w:t>
            </w:r>
          </w:p>
          <w:p w:rsidR="00744A90" w:rsidRPr="00D5119D" w:rsidRDefault="00744A90" w:rsidP="00744A90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1.Поём любимые песни.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2. Мелодические каноны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3. Пение «Дружба» американская народная песня.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4. Ритм. движения: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а). полька Дунаевского;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б). хоровод «Во поле береза стояла…».</w:t>
            </w:r>
          </w:p>
          <w:p w:rsidR="00BE62E7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5. Игра на муз. инструментах.</w:t>
            </w:r>
          </w:p>
          <w:p w:rsidR="00744A90" w:rsidRPr="00D5119D" w:rsidRDefault="00BE62E7" w:rsidP="00BE62E7">
            <w:pPr>
              <w:rPr>
                <w:sz w:val="22"/>
                <w:szCs w:val="22"/>
              </w:rPr>
            </w:pPr>
            <w:r w:rsidRPr="00D5119D">
              <w:rPr>
                <w:sz w:val="22"/>
                <w:szCs w:val="22"/>
              </w:rPr>
              <w:t>6. Упражнения на координацию.</w:t>
            </w:r>
          </w:p>
        </w:tc>
      </w:tr>
    </w:tbl>
    <w:p w:rsidR="00A60E5E" w:rsidRPr="00824772" w:rsidRDefault="00A60E5E">
      <w:pPr>
        <w:rPr>
          <w:i/>
          <w:sz w:val="16"/>
          <w:szCs w:val="16"/>
        </w:rPr>
      </w:pPr>
    </w:p>
    <w:p w:rsidR="00A60E5E" w:rsidRPr="00BE62E7" w:rsidRDefault="00A60E5E">
      <w:pPr>
        <w:spacing w:line="276" w:lineRule="auto"/>
        <w:jc w:val="both"/>
        <w:rPr>
          <w:rStyle w:val="c5c11"/>
          <w:color w:val="000000"/>
          <w:sz w:val="28"/>
          <w:szCs w:val="28"/>
        </w:rPr>
      </w:pPr>
      <w:r w:rsidRPr="00BE62E7">
        <w:rPr>
          <w:b/>
          <w:color w:val="373737"/>
          <w:sz w:val="28"/>
          <w:szCs w:val="28"/>
        </w:rPr>
        <w:t>3.</w:t>
      </w:r>
      <w:r w:rsidR="007124A8" w:rsidRPr="00BE62E7">
        <w:rPr>
          <w:b/>
          <w:color w:val="373737"/>
          <w:sz w:val="28"/>
          <w:szCs w:val="28"/>
        </w:rPr>
        <w:t>5_</w:t>
      </w:r>
      <w:r w:rsidRPr="00BE62E7">
        <w:rPr>
          <w:b/>
          <w:color w:val="373737"/>
          <w:sz w:val="28"/>
          <w:szCs w:val="28"/>
        </w:rPr>
        <w:t>Особенности организации развивающей предметно-пространственной среды.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 w:rsidRPr="00BE62E7">
        <w:rPr>
          <w:rStyle w:val="c5c11"/>
          <w:color w:val="000000"/>
          <w:sz w:val="28"/>
          <w:szCs w:val="28"/>
        </w:rPr>
        <w:t>В развивающей</w:t>
      </w:r>
      <w:r>
        <w:rPr>
          <w:rStyle w:val="c5c11"/>
          <w:color w:val="000000"/>
          <w:sz w:val="28"/>
          <w:szCs w:val="28"/>
        </w:rPr>
        <w:t xml:space="preserve"> среде музыкального зала отражены основные направления образовательных областей ФГОС ДО: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коммуникативно-личностное развитие;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познавательное развитие;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речевое развитие;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художественно-эстетическое развитие;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5c1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физическое развитие.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c11"/>
          <w:color w:val="000000"/>
          <w:sz w:val="28"/>
          <w:szCs w:val="28"/>
        </w:rPr>
        <w:lastRenderedPageBreak/>
        <w:t>Пространство музыкального зала имеете различные, хорошо разграниченные центры развития: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• центр музыкальной деятельности;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• </w:t>
      </w:r>
      <w:r w:rsidR="006A277D">
        <w:rPr>
          <w:rStyle w:val="c5"/>
          <w:color w:val="000000"/>
          <w:sz w:val="28"/>
          <w:szCs w:val="28"/>
        </w:rPr>
        <w:t xml:space="preserve">центр для слушания </w:t>
      </w:r>
      <w:r>
        <w:rPr>
          <w:rStyle w:val="c5"/>
          <w:color w:val="000000"/>
          <w:sz w:val="28"/>
          <w:szCs w:val="28"/>
        </w:rPr>
        <w:t>музыки</w:t>
      </w:r>
      <w:r w:rsidR="006A277D">
        <w:rPr>
          <w:rStyle w:val="c5"/>
          <w:color w:val="000000"/>
          <w:sz w:val="28"/>
          <w:szCs w:val="28"/>
        </w:rPr>
        <w:t>;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• центр настольно-печатных музыкально-дидактических игр;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Оснащение центров развития меняется в соответствии с тематическим планированием образовательного процесса. 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2"/>
          <w:b/>
          <w:bCs/>
          <w:iCs/>
          <w:color w:val="000000"/>
          <w:sz w:val="28"/>
          <w:szCs w:val="28"/>
        </w:rPr>
        <w:t>Центр музыкальной деятельности: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м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узыкальные инструменты со звуком неопределенной высоты (маракасы, бубны, барабаны, треугольники, румба, кастаньеты, палочки, погремушки, колокольчики, бубенцы)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;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м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узыкальные инструменты, издающие один звук (дудки)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;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р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усские народные музыкальные инструменты</w:t>
      </w:r>
      <w:r w:rsidR="00BE62E7"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 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(ложки, гармошки, коробочки, трещ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ё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тки</w:t>
      </w:r>
      <w:r w:rsidR="00242FD0">
        <w:rPr>
          <w:rStyle w:val="c4c6"/>
          <w:iCs/>
          <w:color w:val="000000"/>
          <w:sz w:val="28"/>
          <w:szCs w:val="28"/>
          <w:shd w:val="clear" w:color="auto" w:fill="FFFFFF"/>
        </w:rPr>
        <w:t>, маракасы, бубенцы, диатонические колокольчики</w:t>
      </w:r>
      <w:r w:rsidR="00BE62E7"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…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)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;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2"/>
          <w:b/>
          <w:bCs/>
          <w:iCs/>
          <w:color w:val="000000"/>
          <w:sz w:val="28"/>
          <w:szCs w:val="28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242FD0">
        <w:rPr>
          <w:rStyle w:val="c4c6"/>
          <w:iCs/>
          <w:color w:val="000000"/>
          <w:sz w:val="28"/>
          <w:szCs w:val="28"/>
          <w:shd w:val="clear" w:color="auto" w:fill="FFFFFF"/>
        </w:rPr>
        <w:t>д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иски с музыкой и сказками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.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2"/>
          <w:b/>
          <w:bCs/>
          <w:iCs/>
          <w:color w:val="000000"/>
          <w:sz w:val="28"/>
          <w:szCs w:val="28"/>
        </w:rPr>
        <w:t>Центр слушания музыки: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м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агнитофон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ф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онотека по группам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р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епродукции картин, иллюстрации к музыкальным произведениям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п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ортреты композиторов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2"/>
          <w:b/>
          <w:bCs/>
          <w:iCs/>
          <w:color w:val="000000"/>
          <w:sz w:val="28"/>
          <w:szCs w:val="28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а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льбомы по творчеству композиторов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2"/>
          <w:b/>
          <w:bCs/>
          <w:iCs/>
          <w:color w:val="000000"/>
          <w:sz w:val="28"/>
          <w:szCs w:val="28"/>
        </w:rPr>
        <w:t>Центр настольно-печатных музыкально-дидактических игр: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н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астольно-печатные музыкально-дидактические игры («Море», «Три кита», «Музыкальное лото», «Музыкальное домино» и др.)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;</w:t>
      </w:r>
    </w:p>
    <w:p w:rsidR="00A60E5E" w:rsidRPr="00824772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2"/>
          <w:b/>
          <w:bCs/>
          <w:iCs/>
          <w:color w:val="000000"/>
          <w:sz w:val="28"/>
          <w:szCs w:val="28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4c6"/>
          <w:iCs/>
          <w:color w:val="000000"/>
          <w:sz w:val="28"/>
          <w:szCs w:val="28"/>
          <w:shd w:val="clear" w:color="auto" w:fill="FFFFFF"/>
        </w:rPr>
        <w:t>м</w:t>
      </w: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ини-фланелеграф.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2"/>
          <w:b/>
          <w:bCs/>
          <w:iCs/>
          <w:color w:val="000000"/>
          <w:sz w:val="28"/>
          <w:szCs w:val="28"/>
        </w:rPr>
        <w:t>Оборудование: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р</w:t>
      </w:r>
      <w:r w:rsidRPr="00824772">
        <w:rPr>
          <w:rStyle w:val="c5c6"/>
          <w:color w:val="000000"/>
          <w:sz w:val="28"/>
          <w:szCs w:val="28"/>
          <w:shd w:val="clear" w:color="auto" w:fill="FFFFFF"/>
        </w:rPr>
        <w:t>абочее место музыкального руководителя (</w:t>
      </w:r>
      <w:r w:rsidR="00BE62E7" w:rsidRPr="00824772">
        <w:rPr>
          <w:rStyle w:val="c5c6"/>
          <w:color w:val="000000"/>
          <w:sz w:val="28"/>
          <w:szCs w:val="28"/>
          <w:shd w:val="clear" w:color="auto" w:fill="FFFFFF"/>
        </w:rPr>
        <w:t xml:space="preserve">пианино, </w:t>
      </w:r>
      <w:r w:rsidRPr="00824772">
        <w:rPr>
          <w:rStyle w:val="c5c6"/>
          <w:color w:val="000000"/>
          <w:sz w:val="28"/>
          <w:szCs w:val="28"/>
          <w:shd w:val="clear" w:color="auto" w:fill="FFFFFF"/>
        </w:rPr>
        <w:t>стол, место для работы с детьми – собственно музыкальный зал, детские стулья);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5c6"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ш</w:t>
      </w:r>
      <w:r w:rsidRPr="00824772">
        <w:rPr>
          <w:rStyle w:val="c5c6"/>
          <w:color w:val="000000"/>
          <w:sz w:val="28"/>
          <w:szCs w:val="28"/>
          <w:shd w:val="clear" w:color="auto" w:fill="FFFFFF"/>
        </w:rPr>
        <w:t>каф, стеллаж для хранения документации, папок, литературы;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5c6"/>
          <w:color w:val="000000"/>
          <w:sz w:val="28"/>
          <w:szCs w:val="28"/>
          <w:shd w:val="clear" w:color="auto" w:fill="FFFFFF"/>
        </w:rPr>
        <w:t xml:space="preserve">• 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д</w:t>
      </w:r>
      <w:r w:rsidRPr="00824772">
        <w:rPr>
          <w:rStyle w:val="c5c6"/>
          <w:color w:val="000000"/>
          <w:sz w:val="28"/>
          <w:szCs w:val="28"/>
          <w:shd w:val="clear" w:color="auto" w:fill="FFFFFF"/>
        </w:rPr>
        <w:t>оска переносная магнитная , разлинованная, фланелеграф ;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2c6"/>
          <w:b/>
          <w:bCs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•</w:t>
      </w:r>
      <w:r w:rsidRPr="00824772">
        <w:rPr>
          <w:rStyle w:val="c5c6"/>
          <w:color w:val="000000"/>
          <w:sz w:val="28"/>
          <w:szCs w:val="28"/>
          <w:shd w:val="clear" w:color="auto" w:fill="FFFFFF"/>
        </w:rPr>
        <w:t> ТСО (DVD, музыкальный центр, ноутбук, интерактивная доска, проектор</w:t>
      </w:r>
      <w:r w:rsidR="00BE62E7" w:rsidRPr="00824772">
        <w:rPr>
          <w:rStyle w:val="c5c6"/>
          <w:color w:val="000000"/>
          <w:sz w:val="28"/>
          <w:szCs w:val="28"/>
          <w:shd w:val="clear" w:color="auto" w:fill="FFFFFF"/>
        </w:rPr>
        <w:t>, микрофоны</w:t>
      </w:r>
      <w:r w:rsidRPr="00824772">
        <w:rPr>
          <w:rStyle w:val="c5c6"/>
          <w:color w:val="000000"/>
          <w:sz w:val="28"/>
          <w:szCs w:val="28"/>
          <w:shd w:val="clear" w:color="auto" w:fill="FFFFFF"/>
        </w:rPr>
        <w:t>);</w:t>
      </w:r>
      <w:r w:rsidR="00BE62E7" w:rsidRPr="00824772">
        <w:rPr>
          <w:rStyle w:val="c5c6"/>
          <w:color w:val="000000"/>
          <w:sz w:val="28"/>
          <w:szCs w:val="28"/>
          <w:shd w:val="clear" w:color="auto" w:fill="FFFFFF"/>
        </w:rPr>
        <w:t xml:space="preserve"> ф</w:t>
      </w:r>
      <w:r w:rsidRPr="00824772">
        <w:rPr>
          <w:rStyle w:val="c5c6"/>
          <w:color w:val="000000"/>
          <w:sz w:val="28"/>
          <w:szCs w:val="28"/>
          <w:shd w:val="clear" w:color="auto" w:fill="FFFFFF"/>
        </w:rPr>
        <w:t>онотека по группам</w:t>
      </w:r>
      <w:r w:rsidR="00BE62E7" w:rsidRPr="00824772">
        <w:rPr>
          <w:rStyle w:val="c5c6"/>
          <w:color w:val="000000"/>
          <w:sz w:val="28"/>
          <w:szCs w:val="28"/>
          <w:shd w:val="clear" w:color="auto" w:fill="FFFFFF"/>
        </w:rPr>
        <w:t>.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2"/>
          <w:b/>
          <w:bCs/>
          <w:iCs/>
          <w:color w:val="000000"/>
          <w:sz w:val="28"/>
          <w:szCs w:val="28"/>
        </w:rPr>
        <w:t>Учебно-наглядные пособия: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о</w:t>
      </w:r>
      <w:r>
        <w:rPr>
          <w:rStyle w:val="c5c6"/>
          <w:color w:val="000000"/>
          <w:sz w:val="28"/>
          <w:szCs w:val="28"/>
          <w:shd w:val="clear" w:color="auto" w:fill="FFFFFF"/>
        </w:rPr>
        <w:t>бразцы дидактических пособий;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к</w:t>
      </w:r>
      <w:r>
        <w:rPr>
          <w:rStyle w:val="c5c6"/>
          <w:color w:val="000000"/>
          <w:sz w:val="28"/>
          <w:szCs w:val="28"/>
          <w:shd w:val="clear" w:color="auto" w:fill="FFFFFF"/>
        </w:rPr>
        <w:t>омплексы материалов для проведения занятий по музыкальному воспитанию;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н</w:t>
      </w:r>
      <w:r>
        <w:rPr>
          <w:rStyle w:val="c5c6"/>
          <w:color w:val="000000"/>
          <w:sz w:val="28"/>
          <w:szCs w:val="28"/>
          <w:shd w:val="clear" w:color="auto" w:fill="FFFFFF"/>
        </w:rPr>
        <w:t>астольно-печатные музыкально-дидактические игры;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 w:rsidR="006A277D" w:rsidRPr="006A277D">
        <w:rPr>
          <w:rStyle w:val="c4c6"/>
          <w:iCs/>
          <w:color w:val="000000"/>
          <w:sz w:val="28"/>
          <w:szCs w:val="28"/>
          <w:shd w:val="clear" w:color="auto" w:fill="FFFFFF"/>
        </w:rPr>
        <w:t>а</w:t>
      </w:r>
      <w:r w:rsidRPr="006A277D">
        <w:rPr>
          <w:rStyle w:val="c5c6"/>
          <w:color w:val="000000"/>
          <w:sz w:val="28"/>
          <w:szCs w:val="28"/>
          <w:shd w:val="clear" w:color="auto" w:fill="FFFFFF"/>
        </w:rPr>
        <w:t>т</w:t>
      </w:r>
      <w:r>
        <w:rPr>
          <w:rStyle w:val="c5c6"/>
          <w:color w:val="000000"/>
          <w:sz w:val="28"/>
          <w:szCs w:val="28"/>
          <w:shd w:val="clear" w:color="auto" w:fill="FFFFFF"/>
        </w:rPr>
        <w:t>рибуты для игр-плясок.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к</w:t>
      </w:r>
      <w:r>
        <w:rPr>
          <w:rStyle w:val="c5c6"/>
          <w:color w:val="000000"/>
          <w:sz w:val="28"/>
          <w:szCs w:val="28"/>
          <w:shd w:val="clear" w:color="auto" w:fill="FFFFFF"/>
        </w:rPr>
        <w:t>укольный театр;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р</w:t>
      </w:r>
      <w:r>
        <w:rPr>
          <w:rStyle w:val="c5c6"/>
          <w:color w:val="000000"/>
          <w:sz w:val="28"/>
          <w:szCs w:val="28"/>
          <w:shd w:val="clear" w:color="auto" w:fill="FFFFFF"/>
        </w:rPr>
        <w:t>епродукции картин, иллюстрации к музыкальным произведениям;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lastRenderedPageBreak/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п</w:t>
      </w:r>
      <w:r>
        <w:rPr>
          <w:rStyle w:val="c5c6"/>
          <w:color w:val="000000"/>
          <w:sz w:val="28"/>
          <w:szCs w:val="28"/>
          <w:shd w:val="clear" w:color="auto" w:fill="FFFFFF"/>
        </w:rPr>
        <w:t>ортреты композиторов;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м</w:t>
      </w:r>
      <w:r>
        <w:rPr>
          <w:rStyle w:val="c5c6"/>
          <w:color w:val="000000"/>
          <w:sz w:val="28"/>
          <w:szCs w:val="28"/>
          <w:shd w:val="clear" w:color="auto" w:fill="FFFFFF"/>
        </w:rPr>
        <w:t xml:space="preserve">узыкальный инструмент для педагога – 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ф</w:t>
      </w:r>
      <w:r>
        <w:rPr>
          <w:rStyle w:val="c5c6"/>
          <w:color w:val="000000"/>
          <w:sz w:val="28"/>
          <w:szCs w:val="28"/>
          <w:shd w:val="clear" w:color="auto" w:fill="FFFFFF"/>
        </w:rPr>
        <w:t>ортепиано;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4c6"/>
          <w:i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м</w:t>
      </w:r>
      <w:r>
        <w:rPr>
          <w:rStyle w:val="c5c6"/>
          <w:color w:val="000000"/>
          <w:sz w:val="28"/>
          <w:szCs w:val="28"/>
          <w:shd w:val="clear" w:color="auto" w:fill="FFFFFF"/>
        </w:rPr>
        <w:t>узыкальные инструменты для детей (со звуком неопределенной высоты – маракасы, бубны, барабаны, треугольники, румба, кастаньеты, палочки, погремушки, колокольчики, бубенцы; дудки; русские народные – ложки, гармошки, коробочки, трещотки; с диатоническим и хроматическим звукорядом – ксилофон)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.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2"/>
          <w:b/>
          <w:bCs/>
          <w:iCs/>
          <w:color w:val="000000"/>
          <w:sz w:val="28"/>
          <w:szCs w:val="28"/>
        </w:rPr>
        <w:t>Аудиовизуальные средства обучения: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н</w:t>
      </w:r>
      <w:r w:rsidRPr="00824772">
        <w:rPr>
          <w:rStyle w:val="c5c6"/>
          <w:color w:val="000000"/>
          <w:sz w:val="28"/>
          <w:szCs w:val="28"/>
          <w:shd w:val="clear" w:color="auto" w:fill="FFFFFF"/>
        </w:rPr>
        <w:t>абор DVD-дисков;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4c6"/>
          <w:iCs/>
          <w:color w:val="000000"/>
          <w:sz w:val="28"/>
          <w:szCs w:val="28"/>
          <w:shd w:val="clear" w:color="auto" w:fill="FFFFFF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•</w:t>
      </w:r>
      <w:r w:rsidR="006A277D">
        <w:rPr>
          <w:rStyle w:val="c5c6"/>
          <w:color w:val="000000"/>
          <w:sz w:val="28"/>
          <w:szCs w:val="28"/>
          <w:shd w:val="clear" w:color="auto" w:fill="FFFFFF"/>
        </w:rPr>
        <w:t>н</w:t>
      </w:r>
      <w:r w:rsidRPr="00824772">
        <w:rPr>
          <w:rStyle w:val="c5c6"/>
          <w:color w:val="000000"/>
          <w:sz w:val="28"/>
          <w:szCs w:val="28"/>
          <w:shd w:val="clear" w:color="auto" w:fill="FFFFFF"/>
        </w:rPr>
        <w:t>абор аудиокассет;</w:t>
      </w:r>
    </w:p>
    <w:p w:rsidR="00A60E5E" w:rsidRPr="00824772" w:rsidRDefault="00A60E5E">
      <w:pPr>
        <w:pStyle w:val="c1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 w:rsidRPr="00824772">
        <w:rPr>
          <w:rStyle w:val="c4c6"/>
          <w:iCs/>
          <w:color w:val="000000"/>
          <w:sz w:val="28"/>
          <w:szCs w:val="28"/>
          <w:shd w:val="clear" w:color="auto" w:fill="FFFFFF"/>
        </w:rPr>
        <w:t>•</w:t>
      </w:r>
      <w:r w:rsidRPr="00824772">
        <w:rPr>
          <w:rStyle w:val="c2"/>
          <w:b/>
          <w:bCs/>
          <w:iCs/>
          <w:color w:val="000000"/>
          <w:sz w:val="28"/>
          <w:szCs w:val="28"/>
        </w:rPr>
        <w:t>Безопасность и психологическая комфортность пребывания детей в музыкальном зале.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 w:rsidRPr="00824772">
        <w:rPr>
          <w:rStyle w:val="c5"/>
          <w:color w:val="000000"/>
          <w:sz w:val="28"/>
          <w:szCs w:val="28"/>
        </w:rPr>
        <w:t>Оборудование пространства зала соответствует санитарно-гигиеническим</w:t>
      </w:r>
      <w:r>
        <w:rPr>
          <w:rStyle w:val="c5"/>
          <w:color w:val="000000"/>
          <w:sz w:val="28"/>
          <w:szCs w:val="28"/>
        </w:rPr>
        <w:t xml:space="preserve"> требованиям, оно безопасно, здоровье сберегающее, эстетически привлекательно и развивающее.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 интерьере зала, в цветовом решении стен и «малоподвижных» предметах обстановки преобладают светлые спокойные тона. В свободном доступе детей в достаточном количестве представлены развивающие игры и игрушки ярких цветов. </w:t>
      </w:r>
    </w:p>
    <w:p w:rsidR="00A60E5E" w:rsidRDefault="00A60E5E">
      <w:pPr>
        <w:pStyle w:val="c0"/>
        <w:shd w:val="clear" w:color="auto" w:fill="FFFFFF"/>
        <w:spacing w:before="0" w:after="0" w:line="276" w:lineRule="auto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 зале создана комфортная предметно-пространственная среда, соответствующая различным возрастным, индивидуальным особенностям детей. 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музыкальной деятельности. Все музыкально-дидактические игры и материалы в музыкальном зале расположены таким образом, что каждый ребенок имеет свободный доступ к ним.</w:t>
      </w:r>
    </w:p>
    <w:p w:rsidR="00A60E5E" w:rsidRDefault="00A60E5E">
      <w:pPr>
        <w:pStyle w:val="c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Развивающая предметно-пространственная среда музыкального зала обеспечивает возможность общения и совместной деятельности детей, взрослых, содержательна, вариативна, доступна и безопасна.</w:t>
      </w:r>
    </w:p>
    <w:p w:rsidR="00A60E5E" w:rsidRPr="00824772" w:rsidRDefault="00A60E5E">
      <w:pPr>
        <w:spacing w:line="276" w:lineRule="auto"/>
        <w:jc w:val="both"/>
        <w:rPr>
          <w:sz w:val="16"/>
          <w:szCs w:val="16"/>
        </w:rPr>
      </w:pPr>
    </w:p>
    <w:p w:rsidR="00A60E5E" w:rsidRDefault="00A60E5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>
        <w:rPr>
          <w:b/>
          <w:color w:val="373737"/>
          <w:sz w:val="28"/>
          <w:szCs w:val="28"/>
        </w:rPr>
        <w:t>Дополнительный раздел</w:t>
      </w:r>
    </w:p>
    <w:p w:rsidR="00A60E5E" w:rsidRPr="00824772" w:rsidRDefault="00A60E5E">
      <w:pPr>
        <w:rPr>
          <w:sz w:val="16"/>
          <w:szCs w:val="16"/>
        </w:rPr>
      </w:pPr>
    </w:p>
    <w:p w:rsidR="00A60E5E" w:rsidRPr="007124A8" w:rsidRDefault="00A60E5E">
      <w:pPr>
        <w:rPr>
          <w:b/>
          <w:sz w:val="16"/>
          <w:szCs w:val="16"/>
        </w:rPr>
      </w:pPr>
      <w:r w:rsidRPr="007124A8">
        <w:rPr>
          <w:b/>
          <w:color w:val="373737"/>
          <w:sz w:val="28"/>
          <w:szCs w:val="28"/>
        </w:rPr>
        <w:t>4.1</w:t>
      </w:r>
      <w:r w:rsidR="007124A8">
        <w:rPr>
          <w:b/>
          <w:color w:val="373737"/>
          <w:sz w:val="28"/>
          <w:szCs w:val="28"/>
        </w:rPr>
        <w:t>_</w:t>
      </w:r>
      <w:r w:rsidRPr="007124A8">
        <w:rPr>
          <w:b/>
          <w:color w:val="373737"/>
          <w:sz w:val="28"/>
          <w:szCs w:val="28"/>
        </w:rPr>
        <w:t>Краткая презентация Программы</w:t>
      </w:r>
    </w:p>
    <w:p w:rsidR="00A60E5E" w:rsidRDefault="00A60E5E">
      <w:pPr>
        <w:rPr>
          <w:b/>
          <w:sz w:val="16"/>
          <w:szCs w:val="16"/>
        </w:rPr>
      </w:pP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Особенности программы.</w:t>
      </w:r>
      <w:r>
        <w:rPr>
          <w:sz w:val="28"/>
          <w:szCs w:val="28"/>
        </w:rPr>
        <w:t xml:space="preserve"> </w:t>
      </w:r>
    </w:p>
    <w:p w:rsidR="00A60E5E" w:rsidRDefault="00A60E5E">
      <w:pPr>
        <w:spacing w:line="276" w:lineRule="auto"/>
        <w:jc w:val="both"/>
        <w:rPr>
          <w:b/>
          <w:sz w:val="16"/>
          <w:szCs w:val="16"/>
        </w:rPr>
      </w:pPr>
      <w:r>
        <w:rPr>
          <w:sz w:val="28"/>
          <w:szCs w:val="28"/>
        </w:rPr>
        <w:t xml:space="preserve">«Вокальное искусство» Т. Бырченко – это развитие тонкого музыкального слуха, богатого воображения и фантазии, более глубокого постижения содержания музыки. Идя от простого к сложному, от детских песен к симфоническим произведениям композиторов  - классиков  (М. Мусорского, П. Чайковского, К. Сен-Санса). Ребенок постепенно приобщается к миру прекрасного, пропуская </w:t>
      </w:r>
      <w:r>
        <w:rPr>
          <w:sz w:val="28"/>
          <w:szCs w:val="28"/>
        </w:rPr>
        <w:lastRenderedPageBreak/>
        <w:t>как бы «через себя» музыку, сложный мир чувств и образов, обыгрывая своим голосом музыкальную ткань произведения, его настроение, содержание, и постигая при этом на эмоциональном уровне специфический язык средств музыкальной выразительности.</w:t>
      </w:r>
    </w:p>
    <w:p w:rsidR="00A60E5E" w:rsidRDefault="00A60E5E">
      <w:pPr>
        <w:spacing w:line="276" w:lineRule="auto"/>
        <w:jc w:val="both"/>
        <w:rPr>
          <w:b/>
          <w:sz w:val="16"/>
          <w:szCs w:val="16"/>
        </w:rPr>
      </w:pP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Содержание программы.</w:t>
      </w:r>
    </w:p>
    <w:p w:rsidR="00A60E5E" w:rsidRDefault="00A60E5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Программа состоит из трех разделов, работа над которыми ведется в течении одного года обучения, т. е. с детьми средней (4-5лет) старшей (5-6лет) подготовительной к школе (6-7лет) групп.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 Раздел:</w:t>
      </w:r>
      <w:r>
        <w:rPr>
          <w:sz w:val="28"/>
          <w:szCs w:val="28"/>
        </w:rPr>
        <w:t xml:space="preserve"> «Песни для слушания и пения» направлен не только на приобретение</w:t>
      </w:r>
    </w:p>
    <w:p w:rsidR="00A60E5E" w:rsidRDefault="00A60E5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ребенком профессиональных умений исполнения песни, сколько на развитее гармонического слуха, показ на наглядном материале движение мелодии вверх вниз, заинтересованность ребенка, вызвать желание петь.  </w:t>
      </w:r>
    </w:p>
    <w:p w:rsidR="00A60E5E" w:rsidRDefault="00A60E5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Раздел:</w:t>
      </w:r>
      <w:r>
        <w:rPr>
          <w:sz w:val="28"/>
          <w:szCs w:val="28"/>
        </w:rPr>
        <w:t xml:space="preserve"> «Песни – упражнения» включает в себе музыкальные упражнения и музыкальные игры, развивающие чувства ритма, музыкальной памяти, чистоту интонирования, работу над динамическими оттенками.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Раздел:</w:t>
      </w:r>
      <w:r>
        <w:rPr>
          <w:sz w:val="28"/>
          <w:szCs w:val="28"/>
        </w:rPr>
        <w:t xml:space="preserve"> «Инструментальная музыка для слушания».</w:t>
      </w:r>
    </w:p>
    <w:p w:rsidR="00A60E5E" w:rsidRDefault="00A60E5E">
      <w:pPr>
        <w:spacing w:line="276" w:lineRule="auto"/>
        <w:jc w:val="both"/>
        <w:rPr>
          <w:b/>
          <w:sz w:val="16"/>
          <w:szCs w:val="16"/>
        </w:rPr>
      </w:pPr>
      <w:r>
        <w:rPr>
          <w:sz w:val="28"/>
          <w:szCs w:val="28"/>
        </w:rPr>
        <w:t xml:space="preserve">На примере классической музыки познакомить детей с тембром и регистрами. Формировать представления о регистрах, прослушивать их звучание. Спеть вместе со сказочным героем. </w:t>
      </w:r>
    </w:p>
    <w:p w:rsidR="00A60E5E" w:rsidRDefault="00A60E5E">
      <w:pPr>
        <w:spacing w:line="276" w:lineRule="auto"/>
        <w:jc w:val="both"/>
        <w:rPr>
          <w:b/>
          <w:sz w:val="16"/>
          <w:szCs w:val="16"/>
        </w:rPr>
      </w:pP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Предлагаемые результаты.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1.Петь свободным, естественным голосом, без напряжения, соблюдая динамические оттенки (форте, пиано) штрихи (легато, стаккато).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2.Учить вокальной импровизации – сочинение и одновременное исполнения собственного напева.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3.учить менять по заданию педагога высоту и силу звучания голоса.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4.Пение дуэтом, хоровое пение, соло.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5.Уметь ритмично исполнять на ударных инструментах заданный ритмический рисунок.</w:t>
      </w:r>
    </w:p>
    <w:p w:rsidR="00A60E5E" w:rsidRDefault="00A60E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родителей в конце года поводится итоговое занятие.</w:t>
      </w:r>
    </w:p>
    <w:p w:rsidR="00ED30CD" w:rsidRDefault="00ED30CD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Default="000702BF">
      <w:pPr>
        <w:spacing w:line="276" w:lineRule="auto"/>
        <w:jc w:val="both"/>
        <w:rPr>
          <w:sz w:val="16"/>
          <w:szCs w:val="16"/>
        </w:rPr>
      </w:pPr>
    </w:p>
    <w:p w:rsidR="000702BF" w:rsidRPr="000702BF" w:rsidRDefault="000702BF" w:rsidP="000702BF">
      <w:pPr>
        <w:spacing w:after="200"/>
        <w:rPr>
          <w:b/>
          <w:sz w:val="28"/>
          <w:szCs w:val="28"/>
        </w:rPr>
      </w:pPr>
      <w:r w:rsidRPr="00ED30CD">
        <w:rPr>
          <w:b/>
          <w:sz w:val="28"/>
          <w:szCs w:val="28"/>
        </w:rPr>
        <w:lastRenderedPageBreak/>
        <w:t>4.2_Методическое обеспечение</w:t>
      </w:r>
      <w:r>
        <w:rPr>
          <w:b/>
          <w:sz w:val="28"/>
          <w:szCs w:val="28"/>
        </w:rPr>
        <w:t>.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0702BF" w:rsidRPr="000702BF" w:rsidTr="000702BF">
        <w:tc>
          <w:tcPr>
            <w:tcW w:w="9889" w:type="dxa"/>
            <w:shd w:val="clear" w:color="auto" w:fill="auto"/>
          </w:tcPr>
          <w:p w:rsidR="000702BF" w:rsidRPr="000702BF" w:rsidRDefault="000702BF" w:rsidP="000702BF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>Программа «Тутти» А.И. Буренина, Т.Э. Тютюнникова;</w:t>
            </w:r>
          </w:p>
          <w:p w:rsidR="000702BF" w:rsidRPr="000702BF" w:rsidRDefault="000702BF" w:rsidP="000702BF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>Программа «Ладушки» И. Каплунова, И. Новоскольцева;</w:t>
            </w:r>
          </w:p>
          <w:p w:rsidR="000702BF" w:rsidRPr="000702BF" w:rsidRDefault="000702BF" w:rsidP="00CF5109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>Пособие «Этот удивительный ритм» И. Каплунова, И. Новоскольцева;</w:t>
            </w:r>
          </w:p>
          <w:p w:rsidR="000702BF" w:rsidRPr="000702BF" w:rsidRDefault="000702BF" w:rsidP="00CF5109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>Хрестоматия к программе «Малыш» В.А. Петрова;</w:t>
            </w:r>
          </w:p>
          <w:p w:rsidR="000702BF" w:rsidRPr="000702BF" w:rsidRDefault="000702BF" w:rsidP="00CF5109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>Хрестоматия к программе «Гармония» К.В. Тарасова, Т.В. Нестеренко;</w:t>
            </w:r>
          </w:p>
          <w:p w:rsidR="000702BF" w:rsidRPr="000702BF" w:rsidRDefault="000702BF" w:rsidP="00CF5109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>«Элементарное музицирование» «Учусь творить» Т.Э. Тютюнникова;</w:t>
            </w:r>
          </w:p>
          <w:p w:rsidR="000702BF" w:rsidRPr="000702BF" w:rsidRDefault="000702BF" w:rsidP="00CF5109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 xml:space="preserve">"Учите детей петь" - песни и упражнения для развития голоса у детей 3-6 лет. </w:t>
            </w:r>
          </w:p>
          <w:p w:rsidR="000702BF" w:rsidRPr="000702BF" w:rsidRDefault="000702BF" w:rsidP="00CF5109">
            <w:pPr>
              <w:ind w:left="360"/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>Составители: Т.М. Орлова, С. и. Бекина;</w:t>
            </w:r>
          </w:p>
          <w:p w:rsidR="000702BF" w:rsidRPr="000702BF" w:rsidRDefault="000702BF" w:rsidP="00CF5109">
            <w:pPr>
              <w:ind w:left="327" w:hanging="320"/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>8.  "Логоритмика". Сборник упражнений</w:t>
            </w:r>
          </w:p>
          <w:p w:rsidR="000702BF" w:rsidRPr="000702BF" w:rsidRDefault="000702BF" w:rsidP="00CF5109">
            <w:pPr>
              <w:ind w:left="327" w:hanging="320"/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>9.  «Музыкальный фейерверк» Е.А. Гомова;</w:t>
            </w:r>
          </w:p>
          <w:p w:rsidR="000702BF" w:rsidRPr="000702BF" w:rsidRDefault="000702BF" w:rsidP="00CF5109">
            <w:pPr>
              <w:ind w:left="327" w:hanging="320"/>
              <w:rPr>
                <w:bCs/>
                <w:sz w:val="28"/>
                <w:szCs w:val="28"/>
              </w:rPr>
            </w:pPr>
            <w:r w:rsidRPr="000702BF">
              <w:rPr>
                <w:bCs/>
                <w:sz w:val="28"/>
                <w:szCs w:val="28"/>
              </w:rPr>
              <w:t>10. «Логопедическая ритмика в системе коррекционно – развивающей работы в детском саду» Н.В. Нищева;</w:t>
            </w:r>
          </w:p>
          <w:p w:rsidR="000702BF" w:rsidRPr="000702BF" w:rsidRDefault="000702BF" w:rsidP="00CF5109">
            <w:pPr>
              <w:pStyle w:val="c1"/>
              <w:shd w:val="clear" w:color="auto" w:fill="FFFFFF"/>
              <w:spacing w:before="0" w:after="0" w:line="276" w:lineRule="auto"/>
              <w:jc w:val="both"/>
              <w:rPr>
                <w:rStyle w:val="c5c6"/>
                <w:color w:val="000000"/>
                <w:sz w:val="28"/>
                <w:szCs w:val="28"/>
                <w:shd w:val="clear" w:color="auto" w:fill="FFFFFF"/>
              </w:rPr>
            </w:pPr>
            <w:r w:rsidRPr="000702BF">
              <w:rPr>
                <w:bCs/>
                <w:sz w:val="28"/>
                <w:szCs w:val="28"/>
              </w:rPr>
              <w:t xml:space="preserve">11. </w:t>
            </w:r>
            <w:r w:rsidRPr="000702BF">
              <w:rPr>
                <w:rStyle w:val="c5c6"/>
                <w:color w:val="000000"/>
                <w:sz w:val="28"/>
                <w:szCs w:val="28"/>
                <w:shd w:val="clear" w:color="auto" w:fill="FFFFFF"/>
              </w:rPr>
              <w:t>Музыкальные журналы «Справочник музыкального руководителя», «Дошкольное воспитание»;</w:t>
            </w:r>
          </w:p>
          <w:p w:rsidR="000702BF" w:rsidRPr="000702BF" w:rsidRDefault="000702BF" w:rsidP="00CF5109">
            <w:pPr>
              <w:pStyle w:val="c1"/>
              <w:shd w:val="clear" w:color="auto" w:fill="FFFFFF"/>
              <w:spacing w:before="0" w:after="0" w:line="276" w:lineRule="auto"/>
              <w:jc w:val="both"/>
              <w:rPr>
                <w:rStyle w:val="c4c6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702BF">
              <w:rPr>
                <w:rStyle w:val="c4c6"/>
                <w:iCs/>
                <w:color w:val="000000"/>
                <w:sz w:val="28"/>
                <w:szCs w:val="28"/>
                <w:shd w:val="clear" w:color="auto" w:fill="FFFFFF"/>
              </w:rPr>
              <w:t>12. «Хи-хи-хи да ха-ха-ха!» выпуск №1,2 И. Каплунова, И. Новоскольцева;</w:t>
            </w:r>
          </w:p>
          <w:p w:rsidR="000702BF" w:rsidRPr="000702BF" w:rsidRDefault="000702BF" w:rsidP="00CF5109">
            <w:pPr>
              <w:pStyle w:val="c1"/>
              <w:shd w:val="clear" w:color="auto" w:fill="FFFFFF"/>
              <w:spacing w:before="0" w:after="0" w:line="276" w:lineRule="auto"/>
              <w:jc w:val="both"/>
              <w:rPr>
                <w:rStyle w:val="c4c6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702BF">
              <w:rPr>
                <w:rStyle w:val="c4c6"/>
                <w:iCs/>
                <w:color w:val="000000"/>
                <w:sz w:val="28"/>
                <w:szCs w:val="28"/>
                <w:shd w:val="clear" w:color="auto" w:fill="FFFFFF"/>
              </w:rPr>
              <w:t>13. «Ансамбль ложкарей» И. Каплунова;</w:t>
            </w:r>
          </w:p>
          <w:p w:rsidR="000702BF" w:rsidRPr="000702BF" w:rsidRDefault="000702BF" w:rsidP="00CF5109">
            <w:pPr>
              <w:pStyle w:val="c1"/>
              <w:shd w:val="clear" w:color="auto" w:fill="FFFFFF"/>
              <w:spacing w:before="0" w:after="0" w:line="276" w:lineRule="auto"/>
              <w:jc w:val="both"/>
              <w:rPr>
                <w:rStyle w:val="c4c6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702BF">
              <w:rPr>
                <w:rStyle w:val="c4c6"/>
                <w:iCs/>
                <w:color w:val="000000"/>
                <w:sz w:val="28"/>
                <w:szCs w:val="28"/>
                <w:shd w:val="clear" w:color="auto" w:fill="FFFFFF"/>
              </w:rPr>
              <w:t>14. «Логопедические распевки, музыкальная пальчиковая гимнастика и подвижные игры» Л.Б. Гавришева, Н.В. Нищева;</w:t>
            </w:r>
          </w:p>
          <w:p w:rsidR="000702BF" w:rsidRPr="000702BF" w:rsidRDefault="000702BF" w:rsidP="00CF5109">
            <w:pPr>
              <w:pStyle w:val="c1"/>
              <w:shd w:val="clear" w:color="auto" w:fill="FFFFFF"/>
              <w:spacing w:before="0" w:after="0" w:line="276" w:lineRule="auto"/>
              <w:jc w:val="both"/>
              <w:rPr>
                <w:rStyle w:val="c4c6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702BF">
              <w:rPr>
                <w:rStyle w:val="c5c6"/>
                <w:color w:val="000000"/>
                <w:sz w:val="28"/>
                <w:szCs w:val="28"/>
                <w:shd w:val="clear" w:color="auto" w:fill="FFFFFF"/>
              </w:rPr>
              <w:t xml:space="preserve">15. Нотные сборники; </w:t>
            </w:r>
            <w:r w:rsidRPr="000702BF">
              <w:rPr>
                <w:rStyle w:val="c4c6"/>
                <w:i/>
                <w:iCs/>
                <w:color w:val="000000"/>
                <w:sz w:val="28"/>
                <w:szCs w:val="28"/>
                <w:shd w:val="clear" w:color="auto" w:fill="FFFFFF"/>
              </w:rPr>
              <w:t>•</w:t>
            </w:r>
          </w:p>
          <w:p w:rsidR="000702BF" w:rsidRPr="000702BF" w:rsidRDefault="000702BF" w:rsidP="00CF5109">
            <w:pPr>
              <w:pStyle w:val="c1"/>
              <w:shd w:val="clear" w:color="auto" w:fill="FFFFFF"/>
              <w:spacing w:before="0" w:after="0" w:line="276" w:lineRule="auto"/>
              <w:jc w:val="both"/>
              <w:rPr>
                <w:sz w:val="28"/>
                <w:szCs w:val="28"/>
              </w:rPr>
            </w:pPr>
            <w:r w:rsidRPr="000702BF">
              <w:rPr>
                <w:sz w:val="28"/>
                <w:szCs w:val="28"/>
              </w:rPr>
              <w:t>16. Программная литература; Бырченко Т., Франио Г. «Сольфеджио для подготовительных групп ДМШ», программа и репертуар, изд. Центр «Композитор», Давыдова М.А. Музыкальное воспитание, изд. Центр «Вако», 2006 г.</w:t>
            </w:r>
          </w:p>
          <w:p w:rsidR="000702BF" w:rsidRPr="000702BF" w:rsidRDefault="000702BF" w:rsidP="00CF5109">
            <w:pPr>
              <w:pStyle w:val="c1"/>
              <w:shd w:val="clear" w:color="auto" w:fill="FFFFFF"/>
              <w:spacing w:before="0" w:after="0" w:line="276" w:lineRule="auto"/>
              <w:jc w:val="both"/>
              <w:rPr>
                <w:rStyle w:val="c4c6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702BF" w:rsidRPr="000702BF" w:rsidRDefault="000702BF" w:rsidP="00CF5109">
            <w:pPr>
              <w:pStyle w:val="c1"/>
              <w:shd w:val="clear" w:color="auto" w:fill="FFFFFF"/>
              <w:spacing w:before="0" w:after="0"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6002B" w:rsidRPr="000702BF" w:rsidRDefault="0006002B" w:rsidP="000702BF">
      <w:pPr>
        <w:spacing w:line="276" w:lineRule="auto"/>
        <w:jc w:val="both"/>
        <w:rPr>
          <w:sz w:val="28"/>
          <w:szCs w:val="28"/>
        </w:rPr>
      </w:pPr>
    </w:p>
    <w:sectPr w:rsidR="0006002B" w:rsidRPr="000702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64" w:right="850" w:bottom="1134" w:left="126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E1F" w:rsidRDefault="00111E1F">
      <w:r>
        <w:separator/>
      </w:r>
    </w:p>
  </w:endnote>
  <w:endnote w:type="continuationSeparator" w:id="0">
    <w:p w:rsidR="00111E1F" w:rsidRDefault="0011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A60E5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A60E5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A60E5E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A60E5E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431E83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7015" cy="173990"/>
              <wp:effectExtent l="5080" t="635" r="508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E5E" w:rsidRDefault="00A60E5E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31E83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9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4liQIAABs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" stroked="f">
              <v:fill opacity="0"/>
              <v:textbox inset="0,0,0,0">
                <w:txbxContent>
                  <w:p w:rsidR="00A60E5E" w:rsidRDefault="00A60E5E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31E83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A60E5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E1F" w:rsidRDefault="00111E1F">
      <w:r>
        <w:separator/>
      </w:r>
    </w:p>
  </w:footnote>
  <w:footnote w:type="continuationSeparator" w:id="0">
    <w:p w:rsidR="00111E1F" w:rsidRDefault="0011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A60E5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A60E5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A60E5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A60E5E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E" w:rsidRDefault="00A60E5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6B249D4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Cs/>
        <w:sz w:val="24"/>
        <w:szCs w:val="24"/>
      </w:rPr>
    </w:lvl>
    <w:lvl w:ilvl="5">
      <w:start w:val="1"/>
      <w:numFmt w:val="lowerRoman"/>
      <w:lvlText w:val="%5.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bCs/>
        <w:sz w:val="24"/>
        <w:szCs w:val="24"/>
      </w:rPr>
    </w:lvl>
    <w:lvl w:ilvl="6">
      <w:start w:val="1"/>
      <w:numFmt w:val="decimal"/>
      <w:lvlText w:val="%6.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bCs/>
        <w:sz w:val="24"/>
        <w:szCs w:val="24"/>
      </w:rPr>
    </w:lvl>
    <w:lvl w:ilvl="7">
      <w:start w:val="1"/>
      <w:numFmt w:val="lowerLetter"/>
      <w:lvlText w:val="%7.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bCs/>
        <w:sz w:val="24"/>
        <w:szCs w:val="24"/>
      </w:rPr>
    </w:lvl>
    <w:lvl w:ilvl="8">
      <w:start w:val="1"/>
      <w:numFmt w:val="lowerRoman"/>
      <w:lvlText w:val="%8.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E2"/>
    <w:rsid w:val="00010FC1"/>
    <w:rsid w:val="0006002B"/>
    <w:rsid w:val="000702BF"/>
    <w:rsid w:val="0007203D"/>
    <w:rsid w:val="00097867"/>
    <w:rsid w:val="0010748A"/>
    <w:rsid w:val="00111E1F"/>
    <w:rsid w:val="00171095"/>
    <w:rsid w:val="00196FFD"/>
    <w:rsid w:val="001C24C5"/>
    <w:rsid w:val="001D39B0"/>
    <w:rsid w:val="00242FD0"/>
    <w:rsid w:val="002D1D61"/>
    <w:rsid w:val="0032369C"/>
    <w:rsid w:val="0034350E"/>
    <w:rsid w:val="003712FB"/>
    <w:rsid w:val="003A316A"/>
    <w:rsid w:val="0040244B"/>
    <w:rsid w:val="004208F4"/>
    <w:rsid w:val="00431E83"/>
    <w:rsid w:val="0049589B"/>
    <w:rsid w:val="004D40B8"/>
    <w:rsid w:val="00553646"/>
    <w:rsid w:val="00581FE1"/>
    <w:rsid w:val="00582C98"/>
    <w:rsid w:val="005841F7"/>
    <w:rsid w:val="005C7303"/>
    <w:rsid w:val="00633978"/>
    <w:rsid w:val="00646E0D"/>
    <w:rsid w:val="006A277D"/>
    <w:rsid w:val="007124A8"/>
    <w:rsid w:val="00744A90"/>
    <w:rsid w:val="00824772"/>
    <w:rsid w:val="0083240C"/>
    <w:rsid w:val="00877518"/>
    <w:rsid w:val="00983FAC"/>
    <w:rsid w:val="00985DA0"/>
    <w:rsid w:val="00A11CC8"/>
    <w:rsid w:val="00A60E5E"/>
    <w:rsid w:val="00AC73C5"/>
    <w:rsid w:val="00AD38ED"/>
    <w:rsid w:val="00AF2707"/>
    <w:rsid w:val="00B200F7"/>
    <w:rsid w:val="00B35243"/>
    <w:rsid w:val="00BB3EE2"/>
    <w:rsid w:val="00BE62E7"/>
    <w:rsid w:val="00C16340"/>
    <w:rsid w:val="00C37C0F"/>
    <w:rsid w:val="00CC5E78"/>
    <w:rsid w:val="00CD223B"/>
    <w:rsid w:val="00CF5109"/>
    <w:rsid w:val="00D45736"/>
    <w:rsid w:val="00D5119D"/>
    <w:rsid w:val="00D95E01"/>
    <w:rsid w:val="00ED30CD"/>
    <w:rsid w:val="00EF02E4"/>
    <w:rsid w:val="00F14707"/>
    <w:rsid w:val="00F37A95"/>
    <w:rsid w:val="00F41EBC"/>
    <w:rsid w:val="00FE1E63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7CC101F-EDE1-4027-84C9-5A91DB50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c2">
    <w:name w:val="c2"/>
    <w:basedOn w:val="1"/>
  </w:style>
  <w:style w:type="character" w:customStyle="1" w:styleId="c5c11">
    <w:name w:val="c5 c11"/>
    <w:basedOn w:val="1"/>
  </w:style>
  <w:style w:type="character" w:customStyle="1" w:styleId="c5">
    <w:name w:val="c5"/>
    <w:basedOn w:val="1"/>
  </w:style>
  <w:style w:type="character" w:customStyle="1" w:styleId="c4">
    <w:name w:val="c4"/>
    <w:basedOn w:val="1"/>
  </w:style>
  <w:style w:type="character" w:customStyle="1" w:styleId="c4c6">
    <w:name w:val="c4 c6"/>
    <w:basedOn w:val="1"/>
  </w:style>
  <w:style w:type="character" w:customStyle="1" w:styleId="c7">
    <w:name w:val="c7"/>
    <w:basedOn w:val="1"/>
  </w:style>
  <w:style w:type="character" w:customStyle="1" w:styleId="c5c6">
    <w:name w:val="c5 c6"/>
    <w:basedOn w:val="1"/>
  </w:style>
  <w:style w:type="character" w:customStyle="1" w:styleId="c2c6">
    <w:name w:val="c2 c6"/>
    <w:basedOn w:val="1"/>
  </w:style>
  <w:style w:type="character" w:customStyle="1" w:styleId="c7c11">
    <w:name w:val="c7 c11"/>
    <w:basedOn w:val="1"/>
  </w:style>
  <w:style w:type="character" w:styleId="a3">
    <w:name w:val="page number"/>
    <w:basedOn w:val="1"/>
  </w:style>
  <w:style w:type="character" w:customStyle="1" w:styleId="a4">
    <w:name w:val="Верхний колонтитул Знак"/>
    <w:rPr>
      <w:rFonts w:eastAsia="Calibri"/>
      <w:sz w:val="24"/>
      <w:szCs w:val="24"/>
    </w:rPr>
  </w:style>
  <w:style w:type="character" w:customStyle="1" w:styleId="a5">
    <w:name w:val="Символ нумерации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1">
    <w:name w:val="c1"/>
    <w:basedOn w:val="a"/>
    <w:pPr>
      <w:spacing w:before="280" w:after="280"/>
    </w:pPr>
    <w:rPr>
      <w:rFonts w:eastAsia="Times New Roman"/>
    </w:rPr>
  </w:style>
  <w:style w:type="paragraph" w:customStyle="1" w:styleId="c0">
    <w:name w:val="c0"/>
    <w:basedOn w:val="a"/>
    <w:pPr>
      <w:spacing w:before="280" w:after="280"/>
    </w:pPr>
    <w:rPr>
      <w:rFonts w:eastAsia="Times New Roman"/>
    </w:rPr>
  </w:style>
  <w:style w:type="paragraph" w:customStyle="1" w:styleId="c15">
    <w:name w:val="c15"/>
    <w:basedOn w:val="a"/>
    <w:pPr>
      <w:spacing w:before="280" w:after="280"/>
    </w:pPr>
    <w:rPr>
      <w:rFonts w:eastAsia="Times New Roma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table" w:styleId="af">
    <w:name w:val="Table Grid"/>
    <w:basedOn w:val="a1"/>
    <w:uiPriority w:val="39"/>
    <w:rsid w:val="00BB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link w:val="a9"/>
    <w:uiPriority w:val="99"/>
    <w:rsid w:val="000702BF"/>
    <w:rPr>
      <w:rFonts w:eastAsia="Calibri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37A9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F37A95"/>
    <w:rPr>
      <w:rFonts w:ascii="Segoe UI" w:eastAsia="Calibri" w:hAnsi="Segoe UI" w:cs="Segoe UI"/>
      <w:sz w:val="18"/>
      <w:szCs w:val="18"/>
      <w:lang w:eastAsia="ar-SA"/>
    </w:rPr>
  </w:style>
  <w:style w:type="character" w:styleId="af2">
    <w:name w:val="Hyperlink"/>
    <w:uiPriority w:val="99"/>
    <w:unhideWhenUsed/>
    <w:rsid w:val="00CC5E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48.tvoysadik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mailto:mdou248@eduekb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0997-849A-48F8-9FE1-8C1B1AE4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4649</Words>
  <Characters>26505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31092</CharactersWithSpaces>
  <SharedDoc>false</SharedDoc>
  <HLinks>
    <vt:vector size="12" baseType="variant"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https://248.tvoysadik.ru/</vt:lpwstr>
      </vt:variant>
      <vt:variant>
        <vt:lpwstr/>
      </vt:variant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mailto:mdou248@eduekb.ru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2025-10-08T08:30:00Z</cp:lastPrinted>
  <dcterms:created xsi:type="dcterms:W3CDTF">2025-10-08T10:55:00Z</dcterms:created>
  <dcterms:modified xsi:type="dcterms:W3CDTF">2025-10-08T10:55:00Z</dcterms:modified>
</cp:coreProperties>
</file>